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ECEE" w14:textId="4DB3A5F7" w:rsidR="00B21147" w:rsidRDefault="00AE755D" w:rsidP="00B21147">
      <w:pPr>
        <w:spacing w:after="0" w:line="240" w:lineRule="auto"/>
        <w:jc w:val="center"/>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 xml:space="preserve">Psychology </w:t>
      </w:r>
      <w:r w:rsidR="00E631D9">
        <w:rPr>
          <w:rFonts w:ascii="Times New Roman" w:eastAsia="Times New Roman" w:hAnsi="Times New Roman" w:cs="Times New Roman"/>
          <w:b/>
          <w:bCs/>
          <w:color w:val="000000" w:themeColor="text1"/>
          <w:sz w:val="24"/>
          <w:szCs w:val="24"/>
          <w:lang w:val="en-US" w:eastAsia="ru-RU"/>
        </w:rPr>
        <w:t>of Personality</w:t>
      </w:r>
    </w:p>
    <w:p w14:paraId="7FF2CC05" w14:textId="1461F465" w:rsidR="00AE755D" w:rsidRDefault="00AE755D" w:rsidP="00B21147">
      <w:pPr>
        <w:spacing w:after="0" w:line="240" w:lineRule="auto"/>
        <w:jc w:val="center"/>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ID – PSY-334.1</w:t>
      </w:r>
    </w:p>
    <w:p w14:paraId="645E2E17" w14:textId="77777777" w:rsidR="00B21147" w:rsidRPr="00B21147" w:rsidRDefault="00B21147" w:rsidP="00B21147">
      <w:pPr>
        <w:spacing w:after="0" w:line="240" w:lineRule="auto"/>
        <w:jc w:val="center"/>
        <w:rPr>
          <w:rFonts w:ascii="Times New Roman" w:eastAsia="Times New Roman" w:hAnsi="Times New Roman" w:cs="Times New Roman"/>
          <w:color w:val="000000" w:themeColor="text1"/>
          <w:sz w:val="24"/>
          <w:szCs w:val="24"/>
          <w:lang w:val="en-US" w:eastAsia="ru-RU"/>
        </w:rPr>
      </w:pPr>
    </w:p>
    <w:p w14:paraId="1A9959E6" w14:textId="36F43474" w:rsidR="00B21147" w:rsidRDefault="00B21147" w:rsidP="003147AE">
      <w:pPr>
        <w:spacing w:after="0" w:line="240" w:lineRule="auto"/>
        <w:jc w:val="center"/>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Prof</w:t>
      </w:r>
      <w:r w:rsidRPr="00B21147">
        <w:rPr>
          <w:rFonts w:ascii="Times New Roman" w:eastAsia="Times New Roman" w:hAnsi="Times New Roman" w:cs="Times New Roman"/>
          <w:b/>
          <w:bCs/>
          <w:color w:val="000000" w:themeColor="text1"/>
          <w:sz w:val="24"/>
          <w:szCs w:val="24"/>
          <w:lang w:val="en-US" w:eastAsia="ru-RU"/>
        </w:rPr>
        <w:t>. Elena Molchanova, MD (Psychiatry)</w:t>
      </w:r>
      <w:r w:rsidR="00561BA5">
        <w:rPr>
          <w:rFonts w:ascii="Times New Roman" w:eastAsia="Times New Roman" w:hAnsi="Times New Roman" w:cs="Times New Roman"/>
          <w:b/>
          <w:bCs/>
          <w:color w:val="000000" w:themeColor="text1"/>
          <w:sz w:val="24"/>
          <w:szCs w:val="24"/>
          <w:lang w:val="en-US" w:eastAsia="ru-RU"/>
        </w:rPr>
        <w:t xml:space="preserve"> </w:t>
      </w:r>
    </w:p>
    <w:p w14:paraId="518D048E" w14:textId="623712D7" w:rsidR="00AE755D" w:rsidRDefault="00AE755D" w:rsidP="003147AE">
      <w:pPr>
        <w:spacing w:after="0" w:line="240" w:lineRule="auto"/>
        <w:jc w:val="center"/>
        <w:rPr>
          <w:rFonts w:ascii="Times New Roman" w:eastAsia="Times New Roman" w:hAnsi="Times New Roman" w:cs="Times New Roman"/>
          <w:b/>
          <w:bCs/>
          <w:color w:val="000000" w:themeColor="text1"/>
          <w:sz w:val="24"/>
          <w:szCs w:val="24"/>
          <w:lang w:val="en-US" w:eastAsia="ru-RU"/>
        </w:rPr>
      </w:pPr>
    </w:p>
    <w:p w14:paraId="2758FC14" w14:textId="77777777"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Instructor:</w:t>
      </w:r>
      <w:r w:rsidRPr="00AE755D">
        <w:rPr>
          <w:rFonts w:ascii="Times New Roman" w:eastAsia="Calibri" w:hAnsi="Times New Roman" w:cs="Times New Roman"/>
          <w:sz w:val="24"/>
          <w:szCs w:val="24"/>
          <w:lang w:val="en-US"/>
        </w:rPr>
        <w:tab/>
        <w:t>Dr. Elena Molchanova, MD</w:t>
      </w:r>
    </w:p>
    <w:p w14:paraId="1BCB4DBB" w14:textId="77777777"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Office:</w:t>
      </w:r>
      <w:r w:rsidRPr="00AE755D">
        <w:rPr>
          <w:rFonts w:ascii="Times New Roman" w:eastAsia="Calibri" w:hAnsi="Times New Roman" w:cs="Times New Roman"/>
          <w:b/>
          <w:sz w:val="24"/>
          <w:szCs w:val="24"/>
          <w:lang w:val="en-US"/>
        </w:rPr>
        <w:tab/>
      </w:r>
      <w:r w:rsidRPr="00AE755D">
        <w:rPr>
          <w:rFonts w:ascii="Times New Roman" w:eastAsia="Calibri" w:hAnsi="Times New Roman" w:cs="Times New Roman"/>
          <w:sz w:val="24"/>
          <w:szCs w:val="24"/>
          <w:lang w:val="en-US"/>
        </w:rPr>
        <w:t xml:space="preserve">             Psychology Department</w:t>
      </w:r>
    </w:p>
    <w:p w14:paraId="6171B6D4" w14:textId="77777777"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Course time:</w:t>
      </w:r>
      <w:r w:rsidRPr="00AE755D">
        <w:rPr>
          <w:rFonts w:ascii="Times New Roman" w:eastAsia="Calibri" w:hAnsi="Times New Roman" w:cs="Times New Roman"/>
          <w:sz w:val="24"/>
          <w:szCs w:val="24"/>
          <w:lang w:val="en-US"/>
        </w:rPr>
        <w:tab/>
        <w:t xml:space="preserve"> Tuesday, 10.50 – 12.10; Thursday, 10.50 – 12.10  </w:t>
      </w:r>
    </w:p>
    <w:p w14:paraId="627FD02F" w14:textId="77777777"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Credit hours</w:t>
      </w:r>
      <w:r w:rsidRPr="00AE755D">
        <w:rPr>
          <w:rFonts w:ascii="Times New Roman" w:eastAsia="Calibri" w:hAnsi="Times New Roman" w:cs="Times New Roman"/>
          <w:sz w:val="24"/>
          <w:szCs w:val="24"/>
          <w:lang w:val="en-US"/>
        </w:rPr>
        <w:t>:</w:t>
      </w:r>
      <w:r w:rsidRPr="00AE755D">
        <w:rPr>
          <w:rFonts w:ascii="Times New Roman" w:eastAsia="Calibri" w:hAnsi="Times New Roman" w:cs="Times New Roman"/>
          <w:sz w:val="24"/>
          <w:szCs w:val="24"/>
          <w:lang w:val="en-US"/>
        </w:rPr>
        <w:tab/>
        <w:t xml:space="preserve"> 6</w:t>
      </w:r>
    </w:p>
    <w:p w14:paraId="5C628DDD" w14:textId="77777777"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Course status</w:t>
      </w:r>
      <w:r w:rsidRPr="00AE755D">
        <w:rPr>
          <w:rFonts w:ascii="Times New Roman" w:eastAsia="Calibri" w:hAnsi="Times New Roman" w:cs="Times New Roman"/>
          <w:sz w:val="24"/>
          <w:szCs w:val="24"/>
          <w:lang w:val="en-US"/>
        </w:rPr>
        <w:t>: Required</w:t>
      </w:r>
    </w:p>
    <w:p w14:paraId="4BE93B9D" w14:textId="0AE1226C"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Office hours:</w:t>
      </w:r>
      <w:r w:rsidRPr="00AE755D">
        <w:rPr>
          <w:rFonts w:ascii="Times New Roman" w:eastAsia="Calibri" w:hAnsi="Times New Roman" w:cs="Times New Roman"/>
          <w:sz w:val="24"/>
          <w:szCs w:val="24"/>
          <w:lang w:val="en-US"/>
        </w:rPr>
        <w:tab/>
        <w:t xml:space="preserve"> </w:t>
      </w:r>
      <w:r w:rsidR="005269D8">
        <w:rPr>
          <w:rFonts w:ascii="Times New Roman" w:eastAsia="Calibri" w:hAnsi="Times New Roman" w:cs="Times New Roman"/>
          <w:sz w:val="24"/>
          <w:szCs w:val="24"/>
          <w:lang w:val="en-US"/>
        </w:rPr>
        <w:t>Monday, 14.00 – 16.00</w:t>
      </w:r>
      <w:bookmarkStart w:id="0" w:name="_GoBack"/>
      <w:bookmarkEnd w:id="0"/>
    </w:p>
    <w:p w14:paraId="2E92A7B1" w14:textId="046B0EF8"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E-mail</w:t>
      </w:r>
      <w:r w:rsidRPr="00AE755D">
        <w:rPr>
          <w:rFonts w:ascii="Times New Roman" w:eastAsia="Calibri" w:hAnsi="Times New Roman" w:cs="Times New Roman"/>
          <w:sz w:val="24"/>
          <w:szCs w:val="24"/>
          <w:lang w:val="en-US"/>
        </w:rPr>
        <w:t xml:space="preserve">             molchanova_e@auca.kg,</w:t>
      </w:r>
    </w:p>
    <w:p w14:paraId="4B380D9D" w14:textId="77777777" w:rsidR="00AE755D" w:rsidRPr="00AE755D" w:rsidRDefault="00AE755D" w:rsidP="00AE755D">
      <w:pPr>
        <w:spacing w:after="160" w:line="259" w:lineRule="auto"/>
        <w:rPr>
          <w:rFonts w:ascii="Times New Roman" w:eastAsia="Calibri" w:hAnsi="Times New Roman" w:cs="Times New Roman"/>
          <w:sz w:val="24"/>
          <w:szCs w:val="24"/>
          <w:lang w:val="en-US"/>
        </w:rPr>
      </w:pPr>
    </w:p>
    <w:p w14:paraId="406F117C" w14:textId="5508C578" w:rsidR="00AE755D" w:rsidRPr="00AE755D" w:rsidRDefault="00AE755D" w:rsidP="00AE755D">
      <w:pPr>
        <w:spacing w:after="160" w:line="259" w:lineRule="auto"/>
        <w:rPr>
          <w:rFonts w:ascii="Times New Roman" w:eastAsia="Calibri" w:hAnsi="Times New Roman" w:cs="Times New Roman"/>
          <w:sz w:val="24"/>
          <w:szCs w:val="24"/>
          <w:lang w:val="en-US"/>
        </w:rPr>
      </w:pPr>
      <w:r w:rsidRPr="00AE755D">
        <w:rPr>
          <w:rFonts w:ascii="Times New Roman" w:eastAsia="Calibri" w:hAnsi="Times New Roman" w:cs="Times New Roman"/>
          <w:b/>
          <w:sz w:val="24"/>
          <w:szCs w:val="24"/>
          <w:lang w:val="en-US"/>
        </w:rPr>
        <w:t>Enrollment Key:</w:t>
      </w:r>
      <w:r w:rsidRPr="00AE755D">
        <w:rPr>
          <w:rFonts w:ascii="Times New Roman" w:eastAsia="Calibri" w:hAnsi="Times New Roman" w:cs="Times New Roman"/>
          <w:sz w:val="24"/>
          <w:szCs w:val="24"/>
          <w:lang w:val="en-US"/>
        </w:rPr>
        <w:tab/>
        <w:t>PSY3</w:t>
      </w:r>
      <w:r>
        <w:rPr>
          <w:rFonts w:ascii="Times New Roman" w:eastAsia="Calibri" w:hAnsi="Times New Roman" w:cs="Times New Roman"/>
          <w:sz w:val="24"/>
          <w:szCs w:val="24"/>
          <w:lang w:val="en-US"/>
        </w:rPr>
        <w:t>34</w:t>
      </w:r>
      <w:r w:rsidRPr="00AE755D">
        <w:rPr>
          <w:rFonts w:ascii="Times New Roman" w:eastAsia="Calibri" w:hAnsi="Times New Roman" w:cs="Times New Roman"/>
          <w:sz w:val="24"/>
          <w:szCs w:val="24"/>
          <w:lang w:val="en-US"/>
        </w:rPr>
        <w:t>.1</w:t>
      </w:r>
    </w:p>
    <w:p w14:paraId="7FFE8687" w14:textId="77777777" w:rsidR="00AE755D" w:rsidRPr="00AE755D" w:rsidRDefault="00AE755D" w:rsidP="00AE755D">
      <w:pPr>
        <w:spacing w:after="160" w:line="259" w:lineRule="auto"/>
        <w:rPr>
          <w:rFonts w:ascii="Times New Roman" w:eastAsia="Calibri" w:hAnsi="Times New Roman" w:cs="Times New Roman"/>
          <w:sz w:val="24"/>
          <w:szCs w:val="24"/>
          <w:lang w:val="en-US"/>
        </w:rPr>
      </w:pPr>
    </w:p>
    <w:p w14:paraId="627BE9FE" w14:textId="53506926" w:rsidR="00AE755D" w:rsidRDefault="00AE755D" w:rsidP="00AE755D">
      <w:pPr>
        <w:spacing w:after="160" w:line="259" w:lineRule="auto"/>
        <w:rPr>
          <w:rFonts w:ascii="Times New Roman" w:eastAsia="Times New Roman" w:hAnsi="Times New Roman" w:cs="Times New Roman"/>
          <w:sz w:val="24"/>
          <w:szCs w:val="24"/>
          <w:lang w:val="en-US" w:eastAsia="ru-RU"/>
        </w:rPr>
      </w:pPr>
      <w:r w:rsidRPr="00AE755D">
        <w:rPr>
          <w:rFonts w:ascii="Times New Roman" w:eastAsia="Calibri" w:hAnsi="Times New Roman" w:cs="Times New Roman"/>
          <w:b/>
          <w:sz w:val="24"/>
          <w:szCs w:val="24"/>
          <w:lang w:val="en-US"/>
        </w:rPr>
        <w:t>Required textbook:</w:t>
      </w:r>
      <w:r w:rsidRPr="00AE755D">
        <w:rPr>
          <w:rFonts w:ascii="Times New Roman" w:eastAsia="Times New Roman" w:hAnsi="Times New Roman" w:cs="Times New Roman"/>
          <w:sz w:val="24"/>
          <w:szCs w:val="24"/>
          <w:lang w:val="en-US" w:eastAsia="ru-RU"/>
        </w:rPr>
        <w:t xml:space="preserve"> </w:t>
      </w:r>
      <w:r w:rsidRPr="007415CF">
        <w:rPr>
          <w:rFonts w:ascii="Times New Roman" w:eastAsia="Times New Roman" w:hAnsi="Times New Roman" w:cs="Times New Roman"/>
          <w:sz w:val="24"/>
          <w:szCs w:val="24"/>
          <w:lang w:val="en-US" w:eastAsia="ru-RU"/>
        </w:rPr>
        <w:t>Friedman,</w:t>
      </w:r>
      <w:r>
        <w:rPr>
          <w:rFonts w:ascii="Times New Roman" w:eastAsia="Times New Roman" w:hAnsi="Times New Roman" w:cs="Times New Roman"/>
          <w:sz w:val="24"/>
          <w:szCs w:val="24"/>
          <w:lang w:val="en-US" w:eastAsia="ru-RU"/>
        </w:rPr>
        <w:t xml:space="preserve"> H., </w:t>
      </w:r>
      <w:r w:rsidRPr="007415CF">
        <w:rPr>
          <w:rFonts w:ascii="Times New Roman" w:eastAsia="Times New Roman" w:hAnsi="Times New Roman" w:cs="Times New Roman"/>
          <w:sz w:val="24"/>
          <w:szCs w:val="24"/>
          <w:lang w:val="en-US" w:eastAsia="ru-RU"/>
        </w:rPr>
        <w:t>Schustack</w:t>
      </w:r>
      <w:r>
        <w:rPr>
          <w:rFonts w:ascii="Times New Roman" w:eastAsia="Times New Roman" w:hAnsi="Times New Roman" w:cs="Times New Roman"/>
          <w:sz w:val="24"/>
          <w:szCs w:val="24"/>
          <w:lang w:val="en-US" w:eastAsia="ru-RU"/>
        </w:rPr>
        <w:t xml:space="preserve">, M.  (2016). </w:t>
      </w:r>
      <w:r w:rsidRPr="00561BA5">
        <w:rPr>
          <w:rFonts w:ascii="Times New Roman" w:eastAsia="Times New Roman" w:hAnsi="Times New Roman" w:cs="Times New Roman"/>
          <w:i/>
          <w:iCs/>
          <w:sz w:val="24"/>
          <w:szCs w:val="24"/>
          <w:lang w:val="en-US" w:eastAsia="ru-RU"/>
        </w:rPr>
        <w:t>P</w:t>
      </w:r>
      <w:r w:rsidRPr="007415CF">
        <w:rPr>
          <w:rFonts w:ascii="Times New Roman" w:eastAsia="Times New Roman" w:hAnsi="Times New Roman" w:cs="Times New Roman"/>
          <w:i/>
          <w:iCs/>
          <w:sz w:val="24"/>
          <w:szCs w:val="24"/>
          <w:lang w:val="en-US" w:eastAsia="ru-RU"/>
        </w:rPr>
        <w:t>ersonality: Classic Theories and Modern Research</w:t>
      </w:r>
      <w:r>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sz w:val="24"/>
          <w:szCs w:val="24"/>
          <w:lang w:val="en-US" w:eastAsia="ru-RU"/>
        </w:rPr>
        <w:t xml:space="preserve"> Pearson</w:t>
      </w:r>
    </w:p>
    <w:p w14:paraId="4EDEB1B1" w14:textId="6389B615" w:rsidR="00AE755D" w:rsidRDefault="00AE755D" w:rsidP="00AE755D">
      <w:pPr>
        <w:spacing w:after="160" w:line="259" w:lineRule="auto"/>
        <w:rPr>
          <w:rFonts w:ascii="Times New Roman" w:eastAsia="Times New Roman" w:hAnsi="Times New Roman" w:cs="Times New Roman"/>
          <w:sz w:val="24"/>
          <w:szCs w:val="24"/>
          <w:lang w:val="en-US" w:eastAsia="ru-RU"/>
        </w:rPr>
      </w:pPr>
    </w:p>
    <w:p w14:paraId="351B2A6E" w14:textId="0AD3E478" w:rsidR="00AE755D" w:rsidRPr="00AE755D" w:rsidRDefault="00AE755D" w:rsidP="00AE755D">
      <w:pPr>
        <w:spacing w:after="160" w:line="259" w:lineRule="auto"/>
        <w:rPr>
          <w:rFonts w:ascii="Times New Roman" w:eastAsia="Calibri" w:hAnsi="Times New Roman" w:cs="Times New Roman"/>
          <w:b/>
          <w:sz w:val="24"/>
          <w:szCs w:val="24"/>
          <w:lang w:val="en-US"/>
        </w:rPr>
      </w:pPr>
      <w:r>
        <w:rPr>
          <w:rFonts w:ascii="Times New Roman" w:eastAsia="Times New Roman" w:hAnsi="Times New Roman" w:cs="Times New Roman"/>
          <w:sz w:val="24"/>
          <w:szCs w:val="24"/>
          <w:lang w:val="en-US" w:eastAsia="ru-RU"/>
        </w:rPr>
        <w:t xml:space="preserve">All the necessary recourses are upload on </w:t>
      </w:r>
      <w:hyperlink r:id="rId7" w:history="1">
        <w:r w:rsidRPr="00521DDD">
          <w:rPr>
            <w:rStyle w:val="Hyperlink"/>
            <w:rFonts w:ascii="Times New Roman" w:eastAsia="Times New Roman" w:hAnsi="Times New Roman" w:cs="Times New Roman"/>
            <w:sz w:val="24"/>
            <w:szCs w:val="24"/>
            <w:lang w:val="en-US" w:eastAsia="ru-RU"/>
          </w:rPr>
          <w:t>www.e-course.kg</w:t>
        </w:r>
      </w:hyperlink>
      <w:r>
        <w:rPr>
          <w:rFonts w:ascii="Times New Roman" w:eastAsia="Times New Roman" w:hAnsi="Times New Roman" w:cs="Times New Roman"/>
          <w:sz w:val="24"/>
          <w:szCs w:val="24"/>
          <w:lang w:val="en-US" w:eastAsia="ru-RU"/>
        </w:rPr>
        <w:t xml:space="preserve"> </w:t>
      </w:r>
    </w:p>
    <w:p w14:paraId="25678B8E" w14:textId="77777777" w:rsidR="00B21147" w:rsidRDefault="00B21147" w:rsidP="00B21147">
      <w:pPr>
        <w:spacing w:after="0" w:line="240" w:lineRule="auto"/>
        <w:jc w:val="center"/>
        <w:rPr>
          <w:rFonts w:ascii="Times New Roman" w:eastAsia="Times New Roman" w:hAnsi="Times New Roman" w:cs="Times New Roman"/>
          <w:b/>
          <w:bCs/>
          <w:color w:val="000000" w:themeColor="text1"/>
          <w:sz w:val="24"/>
          <w:szCs w:val="24"/>
          <w:lang w:val="en-US" w:eastAsia="ru-RU"/>
        </w:rPr>
      </w:pPr>
    </w:p>
    <w:p w14:paraId="7F472C68" w14:textId="77777777" w:rsidR="00B21147" w:rsidRPr="00B21147" w:rsidRDefault="00B21147" w:rsidP="00B21147">
      <w:pPr>
        <w:spacing w:after="0" w:line="240" w:lineRule="auto"/>
        <w:jc w:val="center"/>
        <w:rPr>
          <w:rFonts w:ascii="Times New Roman" w:eastAsia="Times New Roman" w:hAnsi="Times New Roman" w:cs="Times New Roman"/>
          <w:color w:val="000000" w:themeColor="text1"/>
          <w:sz w:val="24"/>
          <w:szCs w:val="24"/>
          <w:lang w:val="en-US" w:eastAsia="ru-RU"/>
        </w:rPr>
      </w:pPr>
    </w:p>
    <w:p w14:paraId="687FA131" w14:textId="77777777" w:rsidR="00B21147" w:rsidRPr="00B21147" w:rsidRDefault="00B21147" w:rsidP="00B21147">
      <w:pPr>
        <w:spacing w:after="0" w:line="240" w:lineRule="auto"/>
        <w:rPr>
          <w:rFonts w:ascii="Times New Roman" w:eastAsia="Times New Roman" w:hAnsi="Times New Roman" w:cs="Times New Roman"/>
          <w:color w:val="000000" w:themeColor="text1"/>
          <w:sz w:val="24"/>
          <w:szCs w:val="24"/>
          <w:lang w:val="en-US" w:eastAsia="ru-RU"/>
        </w:rPr>
      </w:pPr>
      <w:r w:rsidRPr="00B21147">
        <w:rPr>
          <w:rFonts w:ascii="Times New Roman" w:eastAsia="Times New Roman" w:hAnsi="Times New Roman" w:cs="Times New Roman"/>
          <w:color w:val="000000" w:themeColor="text1"/>
          <w:sz w:val="24"/>
          <w:szCs w:val="24"/>
          <w:lang w:val="en-US" w:eastAsia="ru-RU"/>
        </w:rPr>
        <w:t>                    </w:t>
      </w:r>
    </w:p>
    <w:p w14:paraId="0357C81F" w14:textId="77777777" w:rsidR="00B21147" w:rsidRPr="00B21147" w:rsidRDefault="00B21147" w:rsidP="00B21147">
      <w:pPr>
        <w:spacing w:after="0" w:line="240" w:lineRule="auto"/>
        <w:rPr>
          <w:rFonts w:ascii="Times New Roman" w:eastAsia="Times New Roman" w:hAnsi="Times New Roman" w:cs="Times New Roman"/>
          <w:color w:val="000000" w:themeColor="text1"/>
          <w:sz w:val="24"/>
          <w:szCs w:val="24"/>
          <w:lang w:val="en-US" w:eastAsia="ru-RU"/>
        </w:rPr>
      </w:pPr>
      <w:r w:rsidRPr="00B21147">
        <w:rPr>
          <w:rFonts w:ascii="Times New Roman" w:eastAsia="Times New Roman" w:hAnsi="Times New Roman" w:cs="Times New Roman"/>
          <w:b/>
          <w:bCs/>
          <w:color w:val="000000" w:themeColor="text1"/>
          <w:sz w:val="24"/>
          <w:szCs w:val="24"/>
          <w:lang w:val="en-US" w:eastAsia="ru-RU"/>
        </w:rPr>
        <w:t>Course description</w:t>
      </w:r>
    </w:p>
    <w:p w14:paraId="59A4EF47" w14:textId="4C957B39" w:rsidR="00B21147" w:rsidRPr="00561BA5" w:rsidRDefault="00561BA5" w:rsidP="00B21147">
      <w:pPr>
        <w:spacing w:after="0" w:line="240" w:lineRule="auto"/>
        <w:rPr>
          <w:rFonts w:ascii="Times New Roman" w:eastAsia="Times New Roman" w:hAnsi="Times New Roman" w:cs="Times New Roman"/>
          <w:color w:val="000000" w:themeColor="text1"/>
          <w:sz w:val="24"/>
          <w:szCs w:val="24"/>
          <w:lang w:val="en-US" w:eastAsia="ru-RU"/>
        </w:rPr>
      </w:pPr>
      <w:r w:rsidRPr="00561BA5">
        <w:rPr>
          <w:rFonts w:ascii="Times New Roman" w:hAnsi="Times New Roman" w:cs="Times New Roman"/>
          <w:sz w:val="24"/>
          <w:szCs w:val="24"/>
          <w:lang w:val="en-US"/>
        </w:rPr>
        <w:t>This course introduces key topics in the study of personality psychology</w:t>
      </w:r>
      <w:r>
        <w:rPr>
          <w:rFonts w:ascii="Times New Roman" w:hAnsi="Times New Roman" w:cs="Times New Roman"/>
          <w:sz w:val="24"/>
          <w:szCs w:val="24"/>
          <w:lang w:val="en-US"/>
        </w:rPr>
        <w:t>. It</w:t>
      </w:r>
      <w:r w:rsidRPr="00561BA5">
        <w:rPr>
          <w:rFonts w:ascii="Times New Roman" w:hAnsi="Times New Roman" w:cs="Times New Roman"/>
          <w:sz w:val="24"/>
          <w:szCs w:val="24"/>
          <w:lang w:val="en-US"/>
        </w:rPr>
        <w:t xml:space="preserve"> covers historical and contemporary aspects of personality psychology including psychodynamic, humanistic, and trait-based approaches. It also discusses the extent to which personality theories predict real-world outcomes, such as educational and professional attainment, mental health, or romantic relationship. </w:t>
      </w:r>
    </w:p>
    <w:p w14:paraId="69DA49BE" w14:textId="74A46DE6" w:rsidR="00B21147" w:rsidRPr="00B21147" w:rsidRDefault="00B21147" w:rsidP="007415CF">
      <w:pPr>
        <w:spacing w:after="0" w:line="240" w:lineRule="auto"/>
        <w:rPr>
          <w:rFonts w:ascii="Times New Roman" w:eastAsia="Times New Roman" w:hAnsi="Times New Roman" w:cs="Times New Roman"/>
          <w:color w:val="000000" w:themeColor="text1"/>
          <w:sz w:val="24"/>
          <w:szCs w:val="24"/>
          <w:lang w:val="en-US" w:eastAsia="ru-RU"/>
        </w:rPr>
      </w:pPr>
      <w:r w:rsidRPr="00B21147">
        <w:rPr>
          <w:rFonts w:ascii="Times New Roman" w:eastAsia="Times New Roman" w:hAnsi="Times New Roman" w:cs="Times New Roman"/>
          <w:color w:val="000000" w:themeColor="text1"/>
          <w:sz w:val="24"/>
          <w:szCs w:val="24"/>
          <w:lang w:val="en-US" w:eastAsia="ru-RU"/>
        </w:rPr>
        <w:t xml:space="preserve">    </w:t>
      </w:r>
    </w:p>
    <w:p w14:paraId="764BE80B" w14:textId="281E2B5E" w:rsidR="00B21147" w:rsidRDefault="00AE755D" w:rsidP="00B21147">
      <w:pPr>
        <w:spacing w:after="0" w:line="240" w:lineRule="auto"/>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Learning objectives</w:t>
      </w:r>
      <w:r w:rsidR="00B21147" w:rsidRPr="00B21147">
        <w:rPr>
          <w:rFonts w:ascii="Times New Roman" w:eastAsia="Times New Roman" w:hAnsi="Times New Roman" w:cs="Times New Roman"/>
          <w:b/>
          <w:bCs/>
          <w:color w:val="000000" w:themeColor="text1"/>
          <w:sz w:val="24"/>
          <w:szCs w:val="24"/>
          <w:lang w:val="en-US" w:eastAsia="ru-RU"/>
        </w:rPr>
        <w:t xml:space="preserve"> </w:t>
      </w:r>
    </w:p>
    <w:p w14:paraId="28727DAE" w14:textId="77777777" w:rsidR="00AE755D" w:rsidRDefault="00AE755D" w:rsidP="00B21147">
      <w:pPr>
        <w:spacing w:after="0" w:line="240" w:lineRule="auto"/>
        <w:rPr>
          <w:rFonts w:ascii="Times New Roman" w:eastAsia="Times New Roman" w:hAnsi="Times New Roman" w:cs="Times New Roman"/>
          <w:b/>
          <w:bCs/>
          <w:color w:val="000000" w:themeColor="text1"/>
          <w:sz w:val="24"/>
          <w:szCs w:val="24"/>
          <w:lang w:val="en-US" w:eastAsia="ru-RU"/>
        </w:rPr>
      </w:pPr>
    </w:p>
    <w:p w14:paraId="200B8AEE" w14:textId="62BB82ED" w:rsidR="00B21147" w:rsidRDefault="00B21147" w:rsidP="00B21147">
      <w:pPr>
        <w:spacing w:after="0" w:line="240" w:lineRule="auto"/>
        <w:rPr>
          <w:rFonts w:ascii="Times New Roman" w:eastAsia="Times New Roman" w:hAnsi="Times New Roman" w:cs="Times New Roman"/>
          <w:color w:val="000000" w:themeColor="text1"/>
          <w:sz w:val="24"/>
          <w:szCs w:val="24"/>
          <w:lang w:val="en-US" w:eastAsia="ru-RU"/>
        </w:rPr>
      </w:pPr>
      <w:r w:rsidRPr="00B21147">
        <w:rPr>
          <w:rFonts w:ascii="Times New Roman" w:eastAsia="Times New Roman" w:hAnsi="Times New Roman" w:cs="Times New Roman"/>
          <w:color w:val="000000" w:themeColor="text1"/>
          <w:sz w:val="24"/>
          <w:szCs w:val="24"/>
          <w:lang w:val="en-US" w:eastAsia="ru-RU"/>
        </w:rPr>
        <w:t> Upon completion of the course,</w:t>
      </w:r>
      <w:r w:rsidR="00BC056A" w:rsidRPr="00BC056A">
        <w:rPr>
          <w:rFonts w:ascii="Times New Roman" w:eastAsia="Times New Roman" w:hAnsi="Times New Roman" w:cs="Times New Roman"/>
          <w:color w:val="000000" w:themeColor="text1"/>
          <w:sz w:val="24"/>
          <w:szCs w:val="24"/>
          <w:lang w:val="en-US" w:eastAsia="ru-RU"/>
        </w:rPr>
        <w:t xml:space="preserve"> </w:t>
      </w:r>
      <w:r w:rsidR="00BC056A">
        <w:rPr>
          <w:rFonts w:ascii="Times New Roman" w:eastAsia="Times New Roman" w:hAnsi="Times New Roman" w:cs="Times New Roman"/>
          <w:color w:val="000000" w:themeColor="text1"/>
          <w:sz w:val="24"/>
          <w:szCs w:val="24"/>
          <w:lang w:val="en-US" w:eastAsia="ru-RU"/>
        </w:rPr>
        <w:t xml:space="preserve">you </w:t>
      </w:r>
      <w:r w:rsidR="00561BA5" w:rsidRPr="00B21147">
        <w:rPr>
          <w:rFonts w:ascii="Times New Roman" w:eastAsia="Times New Roman" w:hAnsi="Times New Roman" w:cs="Times New Roman"/>
          <w:color w:val="000000" w:themeColor="text1"/>
          <w:sz w:val="24"/>
          <w:szCs w:val="24"/>
          <w:lang w:val="en-US" w:eastAsia="ru-RU"/>
        </w:rPr>
        <w:t>will</w:t>
      </w:r>
      <w:r w:rsidR="00561BA5">
        <w:rPr>
          <w:rFonts w:ascii="Times New Roman" w:eastAsia="Times New Roman" w:hAnsi="Times New Roman" w:cs="Times New Roman"/>
          <w:color w:val="000000" w:themeColor="text1"/>
          <w:sz w:val="24"/>
          <w:szCs w:val="24"/>
          <w:lang w:val="en-US" w:eastAsia="ru-RU"/>
        </w:rPr>
        <w:t>, hopefully</w:t>
      </w:r>
      <w:r w:rsidR="00BC056A">
        <w:rPr>
          <w:rFonts w:ascii="Times New Roman" w:eastAsia="Times New Roman" w:hAnsi="Times New Roman" w:cs="Times New Roman"/>
          <w:color w:val="000000" w:themeColor="text1"/>
          <w:sz w:val="24"/>
          <w:szCs w:val="24"/>
          <w:lang w:val="en-US" w:eastAsia="ru-RU"/>
        </w:rPr>
        <w:t>, be able to</w:t>
      </w:r>
      <w:r w:rsidRPr="00B21147">
        <w:rPr>
          <w:rFonts w:ascii="Times New Roman" w:eastAsia="Times New Roman" w:hAnsi="Times New Roman" w:cs="Times New Roman"/>
          <w:color w:val="000000" w:themeColor="text1"/>
          <w:sz w:val="24"/>
          <w:szCs w:val="24"/>
          <w:lang w:val="en-US" w:eastAsia="ru-RU"/>
        </w:rPr>
        <w:t>:</w:t>
      </w:r>
    </w:p>
    <w:p w14:paraId="3E9CDDFD" w14:textId="550568E4" w:rsidR="00BC056A" w:rsidRDefault="00BC056A" w:rsidP="00186A9C">
      <w:pPr>
        <w:pStyle w:val="ListParagraph"/>
        <w:numPr>
          <w:ilvl w:val="0"/>
          <w:numId w:val="9"/>
        </w:numPr>
        <w:spacing w:after="0" w:line="240" w:lineRule="auto"/>
        <w:rPr>
          <w:rFonts w:ascii="Times New Roman" w:eastAsia="Times New Roman" w:hAnsi="Times New Roman" w:cs="Times New Roman"/>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 xml:space="preserve">Use the concepts, language, and major theories of personality to explain psychological </w:t>
      </w:r>
      <w:r w:rsidR="00561BA5" w:rsidRPr="00BC056A">
        <w:rPr>
          <w:rFonts w:ascii="Times New Roman" w:eastAsia="Times New Roman" w:hAnsi="Times New Roman" w:cs="Times New Roman"/>
          <w:color w:val="000000" w:themeColor="text1"/>
          <w:sz w:val="24"/>
          <w:szCs w:val="24"/>
          <w:lang w:val="en-US" w:eastAsia="ru-RU"/>
        </w:rPr>
        <w:t>experiences.</w:t>
      </w:r>
      <w:r w:rsidRPr="00BC056A">
        <w:rPr>
          <w:rFonts w:ascii="Times New Roman" w:eastAsia="Times New Roman" w:hAnsi="Times New Roman" w:cs="Times New Roman"/>
          <w:color w:val="000000" w:themeColor="text1"/>
          <w:sz w:val="24"/>
          <w:szCs w:val="24"/>
          <w:lang w:val="en-US" w:eastAsia="ru-RU"/>
        </w:rPr>
        <w:t xml:space="preserve"> </w:t>
      </w:r>
    </w:p>
    <w:p w14:paraId="24B1AD88" w14:textId="1CA9F15A" w:rsidR="00BC056A" w:rsidRPr="00BC056A" w:rsidRDefault="00BC056A" w:rsidP="00186A9C">
      <w:pPr>
        <w:pStyle w:val="ListParagraph"/>
        <w:numPr>
          <w:ilvl w:val="0"/>
          <w:numId w:val="9"/>
        </w:numPr>
        <w:spacing w:after="0" w:line="240" w:lineRule="auto"/>
        <w:rPr>
          <w:rFonts w:ascii="Times New Roman" w:eastAsia="Times New Roman" w:hAnsi="Times New Roman" w:cs="Times New Roman"/>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Understand ethical issues as they relate to personality research</w:t>
      </w:r>
    </w:p>
    <w:p w14:paraId="021D0E94" w14:textId="77777777" w:rsidR="00BC056A" w:rsidRDefault="00BC056A" w:rsidP="008C4BBB">
      <w:pPr>
        <w:pStyle w:val="ListParagraph"/>
        <w:numPr>
          <w:ilvl w:val="0"/>
          <w:numId w:val="9"/>
        </w:numPr>
        <w:spacing w:after="0" w:line="240" w:lineRule="auto"/>
        <w:rPr>
          <w:rFonts w:ascii="Times New Roman" w:eastAsia="Times New Roman" w:hAnsi="Times New Roman" w:cs="Times New Roman"/>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 xml:space="preserve">Evaluate new ideas with an open but critical mind appeals </w:t>
      </w:r>
    </w:p>
    <w:p w14:paraId="07DA02F9" w14:textId="77777777" w:rsidR="00BC056A" w:rsidRDefault="00BC056A" w:rsidP="00BC056A">
      <w:pPr>
        <w:pStyle w:val="ListParagraph"/>
        <w:numPr>
          <w:ilvl w:val="0"/>
          <w:numId w:val="9"/>
        </w:numPr>
        <w:spacing w:after="0" w:line="240" w:lineRule="auto"/>
        <w:rPr>
          <w:rFonts w:ascii="Times New Roman" w:eastAsia="Times New Roman" w:hAnsi="Times New Roman" w:cs="Times New Roman"/>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Apply personality concepts, theories, and research findings to everyday life</w:t>
      </w:r>
    </w:p>
    <w:p w14:paraId="26238984" w14:textId="77777777" w:rsidR="00BC056A" w:rsidRPr="00BC056A" w:rsidRDefault="00BC056A" w:rsidP="00F810F9">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 xml:space="preserve">Recognize that ethically complex situations can develop in the application of psychological principles </w:t>
      </w:r>
    </w:p>
    <w:p w14:paraId="6FA6E629" w14:textId="1DE79D2B" w:rsidR="00B21147" w:rsidRPr="00AE755D" w:rsidRDefault="00BC056A" w:rsidP="00F810F9">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lang w:val="en-US" w:eastAsia="ru-RU"/>
        </w:rPr>
      </w:pPr>
      <w:r w:rsidRPr="00BC056A">
        <w:rPr>
          <w:rFonts w:ascii="Times New Roman" w:eastAsia="Times New Roman" w:hAnsi="Times New Roman" w:cs="Times New Roman"/>
          <w:color w:val="000000" w:themeColor="text1"/>
          <w:sz w:val="24"/>
          <w:szCs w:val="24"/>
          <w:lang w:val="en-US" w:eastAsia="ru-RU"/>
        </w:rPr>
        <w:t xml:space="preserve">Reflect on their own personality and experiences </w:t>
      </w:r>
    </w:p>
    <w:p w14:paraId="59854A7E" w14:textId="5EFF53FB" w:rsidR="00AE755D" w:rsidRDefault="00AE755D" w:rsidP="00AE755D">
      <w:pPr>
        <w:spacing w:after="0" w:line="240" w:lineRule="auto"/>
        <w:rPr>
          <w:rFonts w:ascii="Times New Roman" w:eastAsia="Times New Roman" w:hAnsi="Times New Roman" w:cs="Times New Roman"/>
          <w:b/>
          <w:bCs/>
          <w:color w:val="000000" w:themeColor="text1"/>
          <w:sz w:val="24"/>
          <w:szCs w:val="24"/>
          <w:lang w:val="en-US" w:eastAsia="ru-RU"/>
        </w:rPr>
      </w:pPr>
    </w:p>
    <w:p w14:paraId="0445A140" w14:textId="1675EA0E" w:rsidR="00AE755D" w:rsidRDefault="00AE755D" w:rsidP="00AE755D">
      <w:pPr>
        <w:spacing w:after="0" w:line="240" w:lineRule="auto"/>
        <w:rPr>
          <w:rFonts w:ascii="Times New Roman" w:eastAsia="Times New Roman" w:hAnsi="Times New Roman" w:cs="Times New Roman"/>
          <w:b/>
          <w:bCs/>
          <w:color w:val="000000" w:themeColor="text1"/>
          <w:sz w:val="24"/>
          <w:szCs w:val="24"/>
          <w:lang w:val="en-US" w:eastAsia="ru-RU"/>
        </w:rPr>
      </w:pPr>
    </w:p>
    <w:p w14:paraId="44A0C678" w14:textId="583AF917" w:rsidR="00AE755D" w:rsidRDefault="00AE755D" w:rsidP="00AE755D">
      <w:pPr>
        <w:spacing w:after="0" w:line="240" w:lineRule="auto"/>
        <w:rPr>
          <w:rFonts w:ascii="Times New Roman" w:eastAsia="Times New Roman" w:hAnsi="Times New Roman" w:cs="Times New Roman"/>
          <w:b/>
          <w:bCs/>
          <w:color w:val="000000" w:themeColor="text1"/>
          <w:sz w:val="24"/>
          <w:szCs w:val="24"/>
          <w:lang w:val="en-US" w:eastAsia="ru-RU"/>
        </w:rPr>
      </w:pPr>
    </w:p>
    <w:p w14:paraId="29C55058" w14:textId="77777777" w:rsidR="00AE755D" w:rsidRPr="007E7ECB" w:rsidRDefault="00AE755D" w:rsidP="00AE755D">
      <w:pPr>
        <w:pStyle w:val="NormalWeb"/>
        <w:spacing w:after="0"/>
        <w:ind w:left="360"/>
        <w:rPr>
          <w:b/>
          <w:lang w:val="en-US"/>
        </w:rPr>
      </w:pPr>
      <w:r w:rsidRPr="007E7ECB">
        <w:rPr>
          <w:b/>
          <w:lang w:val="en-US"/>
        </w:rPr>
        <w:lastRenderedPageBreak/>
        <w:t>Resources to Support Student Learning</w:t>
      </w:r>
    </w:p>
    <w:p w14:paraId="11A7FE50" w14:textId="77777777" w:rsidR="00AE755D" w:rsidRPr="00FA5FB1" w:rsidRDefault="00AE755D" w:rsidP="00AE755D">
      <w:pPr>
        <w:pStyle w:val="NormalWeb"/>
        <w:numPr>
          <w:ilvl w:val="0"/>
          <w:numId w:val="15"/>
        </w:numPr>
        <w:spacing w:after="0"/>
        <w:rPr>
          <w:lang w:val="en-US"/>
        </w:rPr>
      </w:pPr>
      <w:r w:rsidRPr="00FA5FB1">
        <w:rPr>
          <w:lang w:val="en-US"/>
        </w:rPr>
        <w:t xml:space="preserve">Library Help, eReserves and research tools: </w:t>
      </w:r>
      <w:hyperlink r:id="rId8" w:history="1">
        <w:r w:rsidRPr="00180CCC">
          <w:rPr>
            <w:rStyle w:val="Hyperlink"/>
            <w:lang w:val="en-US"/>
          </w:rPr>
          <w:t>https://library.auca.kg/</w:t>
        </w:r>
      </w:hyperlink>
      <w:r>
        <w:rPr>
          <w:lang w:val="en-US"/>
        </w:rPr>
        <w:t xml:space="preserve"> </w:t>
      </w:r>
    </w:p>
    <w:p w14:paraId="74D3FB55" w14:textId="77777777" w:rsidR="00AE755D" w:rsidRPr="00FA5FB1" w:rsidRDefault="00AE755D" w:rsidP="00AE755D">
      <w:pPr>
        <w:pStyle w:val="NormalWeb"/>
        <w:numPr>
          <w:ilvl w:val="0"/>
          <w:numId w:val="15"/>
        </w:numPr>
        <w:spacing w:after="0"/>
        <w:rPr>
          <w:lang w:val="en-US"/>
        </w:rPr>
      </w:pPr>
      <w:r w:rsidRPr="00FA5FB1">
        <w:rPr>
          <w:lang w:val="en-US"/>
        </w:rPr>
        <w:t xml:space="preserve">Writing Center: </w:t>
      </w:r>
      <w:hyperlink r:id="rId9" w:history="1">
        <w:r w:rsidRPr="00180CCC">
          <w:rPr>
            <w:rStyle w:val="Hyperlink"/>
            <w:lang w:val="en-US"/>
          </w:rPr>
          <w:t>https://warc.auca.kg/</w:t>
        </w:r>
      </w:hyperlink>
      <w:r>
        <w:rPr>
          <w:lang w:val="en-US"/>
        </w:rPr>
        <w:t xml:space="preserve"> </w:t>
      </w:r>
    </w:p>
    <w:p w14:paraId="035DD588" w14:textId="77777777" w:rsidR="00AE755D" w:rsidRPr="00FA5FB1" w:rsidRDefault="00AE755D" w:rsidP="00AE755D">
      <w:pPr>
        <w:pStyle w:val="NormalWeb"/>
        <w:numPr>
          <w:ilvl w:val="0"/>
          <w:numId w:val="15"/>
        </w:numPr>
        <w:spacing w:after="0"/>
        <w:rPr>
          <w:lang w:val="en-US"/>
        </w:rPr>
      </w:pPr>
      <w:r w:rsidRPr="00FA5FB1">
        <w:rPr>
          <w:lang w:val="en-US"/>
        </w:rPr>
        <w:t xml:space="preserve">Academic Advising Office: </w:t>
      </w:r>
      <w:hyperlink r:id="rId10" w:history="1">
        <w:r w:rsidRPr="00180CCC">
          <w:rPr>
            <w:rStyle w:val="Hyperlink"/>
            <w:lang w:val="en-US"/>
          </w:rPr>
          <w:t>https://auca.kg/en/academic_advising/</w:t>
        </w:r>
      </w:hyperlink>
      <w:r>
        <w:rPr>
          <w:lang w:val="en-US"/>
        </w:rPr>
        <w:t xml:space="preserve"> </w:t>
      </w:r>
    </w:p>
    <w:p w14:paraId="41D57A61" w14:textId="77777777" w:rsidR="00AE755D" w:rsidRPr="00FA5FB1" w:rsidRDefault="00AE755D" w:rsidP="00AE755D">
      <w:pPr>
        <w:pStyle w:val="NormalWeb"/>
        <w:numPr>
          <w:ilvl w:val="0"/>
          <w:numId w:val="15"/>
        </w:numPr>
        <w:spacing w:after="0"/>
        <w:rPr>
          <w:lang w:val="en-US"/>
        </w:rPr>
      </w:pPr>
      <w:r w:rsidRPr="00FA5FB1">
        <w:rPr>
          <w:lang w:val="en-US"/>
        </w:rPr>
        <w:t xml:space="preserve">Psychological Counseling Services: </w:t>
      </w:r>
      <w:hyperlink r:id="rId11" w:history="1">
        <w:r w:rsidRPr="00180CCC">
          <w:rPr>
            <w:rStyle w:val="Hyperlink"/>
            <w:lang w:val="en-US"/>
          </w:rPr>
          <w:t>https://auca.kg/en/psycons/</w:t>
        </w:r>
      </w:hyperlink>
      <w:r>
        <w:rPr>
          <w:lang w:val="en-US"/>
        </w:rPr>
        <w:t xml:space="preserve"> </w:t>
      </w:r>
    </w:p>
    <w:p w14:paraId="35C4A904" w14:textId="77777777" w:rsidR="00AE755D" w:rsidRPr="00FA5FB1" w:rsidRDefault="00AE755D" w:rsidP="00AE755D">
      <w:pPr>
        <w:pStyle w:val="NormalWeb"/>
        <w:numPr>
          <w:ilvl w:val="0"/>
          <w:numId w:val="15"/>
        </w:numPr>
        <w:spacing w:after="0"/>
        <w:rPr>
          <w:lang w:val="en-US"/>
        </w:rPr>
      </w:pPr>
      <w:r w:rsidRPr="00FA5FB1">
        <w:rPr>
          <w:lang w:val="en-US"/>
        </w:rPr>
        <w:t xml:space="preserve">AUCA Student Code of Conduct </w:t>
      </w:r>
      <w:hyperlink r:id="rId12" w:history="1">
        <w:r w:rsidRPr="00180CCC">
          <w:rPr>
            <w:rStyle w:val="Hyperlink"/>
            <w:lang w:val="en-US"/>
          </w:rPr>
          <w:t>https://auca.kg/uploads/Students_life/Docs/Code%20of%20Students%202019.pdf</w:t>
        </w:r>
      </w:hyperlink>
      <w:r>
        <w:rPr>
          <w:lang w:val="en-US"/>
        </w:rPr>
        <w:t xml:space="preserve"> </w:t>
      </w:r>
    </w:p>
    <w:p w14:paraId="5494C6C2" w14:textId="77777777" w:rsidR="00AE755D" w:rsidRPr="00FA5FB1" w:rsidRDefault="00AE755D" w:rsidP="00AE755D">
      <w:pPr>
        <w:pStyle w:val="NormalWeb"/>
        <w:numPr>
          <w:ilvl w:val="0"/>
          <w:numId w:val="15"/>
        </w:numPr>
        <w:spacing w:after="0"/>
        <w:rPr>
          <w:lang w:val="en-US"/>
        </w:rPr>
      </w:pPr>
      <w:r w:rsidRPr="00FA5FB1">
        <w:rPr>
          <w:lang w:val="en-US"/>
        </w:rPr>
        <w:t>AUCA Bylaws of the Academic Appeals Committee</w:t>
      </w:r>
      <w:r>
        <w:rPr>
          <w:lang w:val="en-US"/>
        </w:rPr>
        <w:t xml:space="preserve"> </w:t>
      </w:r>
      <w:r w:rsidRPr="00FA5FB1">
        <w:rPr>
          <w:lang w:val="en-US"/>
        </w:rPr>
        <w:t xml:space="preserve"> </w:t>
      </w:r>
      <w:hyperlink r:id="rId13" w:history="1">
        <w:r w:rsidRPr="00180CCC">
          <w:rPr>
            <w:rStyle w:val="Hyperlink"/>
            <w:lang w:val="en-US"/>
          </w:rPr>
          <w:t>https://auca.kg/uploads/Faculty%20Senate/Academic%20Appeals%20Committee%20Bylaws.pdf</w:t>
        </w:r>
      </w:hyperlink>
      <w:r>
        <w:rPr>
          <w:lang w:val="en-US"/>
        </w:rPr>
        <w:t xml:space="preserve"> </w:t>
      </w:r>
    </w:p>
    <w:p w14:paraId="6A99E52E" w14:textId="77777777" w:rsidR="00AE755D" w:rsidRPr="00FA5FB1" w:rsidRDefault="00AE755D" w:rsidP="00AE755D">
      <w:pPr>
        <w:pStyle w:val="NormalWeb"/>
        <w:numPr>
          <w:ilvl w:val="0"/>
          <w:numId w:val="15"/>
        </w:numPr>
        <w:spacing w:after="0"/>
        <w:rPr>
          <w:lang w:val="en-US"/>
        </w:rPr>
      </w:pPr>
      <w:r w:rsidRPr="00FA5FB1">
        <w:rPr>
          <w:lang w:val="en-US"/>
        </w:rPr>
        <w:t xml:space="preserve">Accommodation policy (for students with special educational needs) </w:t>
      </w:r>
      <w:hyperlink r:id="rId14" w:history="1">
        <w:r w:rsidRPr="00180CCC">
          <w:rPr>
            <w:rStyle w:val="Hyperlink"/>
            <w:lang w:val="en-US"/>
          </w:rPr>
          <w:t>https://auca.kg/en/p5732652484/</w:t>
        </w:r>
      </w:hyperlink>
      <w:r>
        <w:rPr>
          <w:lang w:val="en-US"/>
        </w:rPr>
        <w:t xml:space="preserve"> </w:t>
      </w:r>
    </w:p>
    <w:p w14:paraId="2CF9F459" w14:textId="77777777" w:rsidR="00AE755D" w:rsidRPr="00FA5FB1" w:rsidRDefault="00AE755D" w:rsidP="00AE755D">
      <w:pPr>
        <w:pStyle w:val="NormalWeb"/>
        <w:spacing w:after="0"/>
        <w:rPr>
          <w:b/>
          <w:lang w:val="en-US"/>
        </w:rPr>
      </w:pPr>
      <w:r w:rsidRPr="00FA5FB1">
        <w:rPr>
          <w:b/>
          <w:lang w:val="en-US"/>
        </w:rPr>
        <w:t>Academic Honesty</w:t>
      </w:r>
    </w:p>
    <w:p w14:paraId="0C1FBD9F" w14:textId="77777777" w:rsidR="00AE755D" w:rsidRPr="00FA5FB1" w:rsidRDefault="00AE755D" w:rsidP="00AE755D">
      <w:pPr>
        <w:pStyle w:val="NormalWeb"/>
        <w:spacing w:after="0"/>
        <w:rPr>
          <w:lang w:val="en-US"/>
        </w:rPr>
      </w:pPr>
      <w:r w:rsidRPr="00FA5FB1">
        <w:rPr>
          <w:lang w:val="en-US"/>
        </w:rPr>
        <w:t>Students are expected to follow the AUCA ACADEMIC HONESTY code. All types of plagiarism are strictly prohibited. “Papers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p>
    <w:p w14:paraId="38BA3496" w14:textId="77777777" w:rsidR="00AE755D" w:rsidRPr="00FA5FB1" w:rsidRDefault="00AE755D" w:rsidP="00AE755D">
      <w:pPr>
        <w:pStyle w:val="NormalWeb"/>
        <w:spacing w:after="0"/>
        <w:rPr>
          <w:lang w:val="en-US"/>
        </w:rPr>
      </w:pPr>
      <w:r w:rsidRPr="00FA5FB1">
        <w:rPr>
          <w:lang w:val="en-US"/>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p>
    <w:p w14:paraId="5A801E54" w14:textId="77777777" w:rsidR="00AE755D" w:rsidRPr="00FA5FB1" w:rsidRDefault="00AE755D" w:rsidP="00AE755D">
      <w:pPr>
        <w:pStyle w:val="NormalWeb"/>
        <w:numPr>
          <w:ilvl w:val="0"/>
          <w:numId w:val="16"/>
        </w:numPr>
        <w:spacing w:after="0"/>
        <w:rPr>
          <w:lang w:val="en-US"/>
        </w:rPr>
      </w:pPr>
      <w:r w:rsidRPr="00FA5FB1">
        <w:rPr>
          <w:lang w:val="en-US"/>
        </w:rPr>
        <w:t xml:space="preserve">               On the first occasion you are caught plagiarizing, you fail that assignment.</w:t>
      </w:r>
    </w:p>
    <w:p w14:paraId="0018736E" w14:textId="77777777" w:rsidR="00AE755D" w:rsidRPr="00FA5FB1" w:rsidRDefault="00AE755D" w:rsidP="00AE755D">
      <w:pPr>
        <w:pStyle w:val="NormalWeb"/>
        <w:numPr>
          <w:ilvl w:val="0"/>
          <w:numId w:val="16"/>
        </w:numPr>
        <w:spacing w:after="0"/>
        <w:rPr>
          <w:lang w:val="en-US"/>
        </w:rPr>
      </w:pPr>
      <w:r w:rsidRPr="00FA5FB1">
        <w:rPr>
          <w:lang w:val="en-US"/>
        </w:rPr>
        <w:t xml:space="preserve">               The second time, you fail the course.</w:t>
      </w:r>
    </w:p>
    <w:p w14:paraId="4511008D" w14:textId="77777777" w:rsidR="00AE755D" w:rsidRPr="00FA5FB1" w:rsidRDefault="00AE755D" w:rsidP="00AE755D">
      <w:pPr>
        <w:pStyle w:val="NormalWeb"/>
        <w:numPr>
          <w:ilvl w:val="0"/>
          <w:numId w:val="16"/>
        </w:numPr>
        <w:spacing w:after="0"/>
        <w:rPr>
          <w:lang w:val="en-US"/>
        </w:rPr>
      </w:pPr>
      <w:r w:rsidRPr="00FA5FB1">
        <w:rPr>
          <w:lang w:val="en-US"/>
        </w:rPr>
        <w:t xml:space="preserve">              The third time, you may be subject to more severe penalties.</w:t>
      </w:r>
    </w:p>
    <w:p w14:paraId="384F06E7" w14:textId="77777777" w:rsidR="00AE755D" w:rsidRPr="00FA5FB1" w:rsidRDefault="00AE755D" w:rsidP="00AE755D">
      <w:pPr>
        <w:pStyle w:val="NormalWeb"/>
        <w:spacing w:after="0"/>
        <w:rPr>
          <w:lang w:val="en-US"/>
        </w:rPr>
      </w:pPr>
      <w:r w:rsidRPr="00FA5FB1">
        <w:rPr>
          <w:lang w:val="en-US"/>
        </w:rPr>
        <w:t xml:space="preserve"> </w:t>
      </w:r>
    </w:p>
    <w:p w14:paraId="4AC89FB0" w14:textId="77777777" w:rsidR="00AE755D" w:rsidRPr="00FA5FB1" w:rsidRDefault="00AE755D" w:rsidP="00AE755D">
      <w:pPr>
        <w:pStyle w:val="NormalWeb"/>
        <w:spacing w:after="0"/>
        <w:rPr>
          <w:lang w:val="en-US"/>
        </w:rPr>
      </w:pPr>
      <w:r w:rsidRPr="00FA5FB1">
        <w:rPr>
          <w:lang w:val="en-US"/>
        </w:rPr>
        <w:t>The Registrar, your academic advisor, and the FYS Director will all be informed of your plagiarism. You will also be required to arrange a session with a WARC tutor, who will review your paper with you and help you avoid making the same mistake in</w:t>
      </w:r>
      <w:r>
        <w:rPr>
          <w:lang w:val="en-US"/>
        </w:rPr>
        <w:t xml:space="preserve"> the future</w:t>
      </w:r>
    </w:p>
    <w:p w14:paraId="0DA2FFA1" w14:textId="77777777" w:rsidR="00AE755D" w:rsidRPr="0082386F" w:rsidRDefault="00AE755D" w:rsidP="00AE755D">
      <w:pPr>
        <w:pStyle w:val="1"/>
        <w:shd w:val="clear" w:color="auto" w:fill="FFFFFF"/>
        <w:spacing w:before="240" w:after="0"/>
        <w:rPr>
          <w:rFonts w:ascii="Times New Roman" w:eastAsia="Times New Roman" w:hAnsi="Times New Roman" w:cs="Times New Roman"/>
          <w:b/>
          <w:sz w:val="24"/>
          <w:szCs w:val="24"/>
        </w:rPr>
      </w:pPr>
      <w:r w:rsidRPr="0082386F">
        <w:rPr>
          <w:rFonts w:ascii="Times New Roman" w:eastAsia="Times New Roman" w:hAnsi="Times New Roman" w:cs="Times New Roman"/>
          <w:b/>
          <w:sz w:val="24"/>
          <w:szCs w:val="24"/>
        </w:rPr>
        <w:t>Issues of grading</w:t>
      </w:r>
    </w:p>
    <w:p w14:paraId="41356B0D" w14:textId="77777777" w:rsidR="00AE755D" w:rsidRDefault="00AE755D" w:rsidP="00AE755D">
      <w:pPr>
        <w:pStyle w:val="1"/>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If you feel that the evaluation of your work was not fair or you noticed some scoring mistakes in your grade, you should bring these issues to the instructor immediately. If your demands are reasonable, the grade will be reconsidered.</w:t>
      </w:r>
    </w:p>
    <w:p w14:paraId="3958A7F7" w14:textId="77777777" w:rsidR="00AE755D" w:rsidRDefault="00AE755D" w:rsidP="00AE755D">
      <w:pPr>
        <w:pStyle w:val="1"/>
        <w:shd w:val="clear" w:color="auto" w:fill="FFFFFF"/>
        <w:spacing w:before="240" w:after="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always be someone who thinks that he/she was “tricked” by an exam question. If you feel that way, you should write a statement arguing your position. Your argument should include citation from the book (page numbers, dates) or other reasonable sources. Oral exam might be considered during the appeal of the student's grade. Submit your comments no later than </w:t>
      </w:r>
      <w:r>
        <w:rPr>
          <w:rFonts w:ascii="Times New Roman" w:eastAsia="Times New Roman" w:hAnsi="Times New Roman" w:cs="Times New Roman"/>
          <w:b/>
          <w:sz w:val="24"/>
          <w:szCs w:val="24"/>
        </w:rPr>
        <w:t xml:space="preserve">1 week </w:t>
      </w:r>
      <w:r>
        <w:rPr>
          <w:rFonts w:ascii="Times New Roman" w:eastAsia="Times New Roman" w:hAnsi="Times New Roman" w:cs="Times New Roman"/>
          <w:sz w:val="24"/>
          <w:szCs w:val="24"/>
        </w:rPr>
        <w:t>after the exam results. Late submissions will not be considered.</w:t>
      </w:r>
    </w:p>
    <w:p w14:paraId="19308B32" w14:textId="77777777" w:rsidR="00AE755D" w:rsidRDefault="00AE755D" w:rsidP="00AE755D">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grade of </w:t>
      </w:r>
      <w:r>
        <w:rPr>
          <w:rFonts w:ascii="Times New Roman" w:eastAsia="Times New Roman" w:hAnsi="Times New Roman" w:cs="Times New Roman"/>
          <w:b/>
          <w:sz w:val="24"/>
          <w:szCs w:val="24"/>
        </w:rPr>
        <w:t>Incomplete</w:t>
      </w:r>
      <w:r>
        <w:rPr>
          <w:rFonts w:ascii="Times New Roman" w:eastAsia="Times New Roman" w:hAnsi="Times New Roman" w:cs="Times New Roman"/>
          <w:sz w:val="24"/>
          <w:szCs w:val="24"/>
        </w:rPr>
        <w:t xml:space="preserve"> is reserved for only those special cases where a student has completed a significant portion of the semester's work and an unavoidable circumstance prevents him or her from completing the course. If you have any questions, please contact the instructor</w:t>
      </w:r>
    </w:p>
    <w:p w14:paraId="7658B62E" w14:textId="77777777" w:rsidR="00AE755D" w:rsidRDefault="00AE755D" w:rsidP="00AE755D">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assigned work must be submitted according to the due date in the e-course or at the beginning of class </w:t>
      </w:r>
      <w:r>
        <w:rPr>
          <w:rFonts w:ascii="Times New Roman" w:eastAsia="Times New Roman" w:hAnsi="Times New Roman" w:cs="Times New Roman"/>
          <w:b/>
          <w:sz w:val="24"/>
          <w:szCs w:val="24"/>
        </w:rPr>
        <w:t>on the day it is due</w:t>
      </w:r>
      <w:r>
        <w:rPr>
          <w:rFonts w:ascii="Times New Roman" w:eastAsia="Times New Roman" w:hAnsi="Times New Roman" w:cs="Times New Roman"/>
          <w:sz w:val="24"/>
          <w:szCs w:val="24"/>
        </w:rPr>
        <w:t xml:space="preserve">. No late assignments will be accepted. </w:t>
      </w:r>
    </w:p>
    <w:p w14:paraId="44520BAE" w14:textId="77777777" w:rsidR="00AE755D" w:rsidRDefault="00AE755D" w:rsidP="00AE755D">
      <w:pPr>
        <w:pStyle w:val="1"/>
        <w:spacing w:line="240" w:lineRule="auto"/>
        <w:rPr>
          <w:rFonts w:ascii="Times New Roman" w:eastAsia="Times New Roman" w:hAnsi="Times New Roman" w:cs="Times New Roman"/>
          <w:sz w:val="24"/>
          <w:szCs w:val="24"/>
        </w:rPr>
      </w:pPr>
    </w:p>
    <w:p w14:paraId="1A96ED8D" w14:textId="77777777" w:rsidR="00AE755D" w:rsidRPr="00AE755D" w:rsidRDefault="00AE755D" w:rsidP="00AE755D">
      <w:pPr>
        <w:pStyle w:val="1"/>
        <w:spacing w:line="240" w:lineRule="auto"/>
        <w:rPr>
          <w:rFonts w:ascii="Times New Roman" w:eastAsia="Times New Roman" w:hAnsi="Times New Roman" w:cs="Times New Roman"/>
          <w:i/>
          <w:sz w:val="24"/>
          <w:szCs w:val="24"/>
        </w:rPr>
      </w:pPr>
      <w:r w:rsidRPr="00AE755D">
        <w:rPr>
          <w:rFonts w:ascii="Times New Roman" w:eastAsia="Times New Roman" w:hAnsi="Times New Roman" w:cs="Times New Roman"/>
          <w:i/>
          <w:sz w:val="24"/>
          <w:szCs w:val="24"/>
        </w:rPr>
        <w:t>Dear student, information in this syllabus is subject to changes and additions announced in class. Review the course requirements carefully. Read it carefully and ask questions if you are confused by any part of it.</w:t>
      </w:r>
    </w:p>
    <w:p w14:paraId="2B23FDCF" w14:textId="77777777" w:rsidR="00AE755D" w:rsidRPr="0082386F" w:rsidRDefault="00AE755D" w:rsidP="00AE755D">
      <w:pPr>
        <w:rPr>
          <w:rFonts w:ascii="Times New Roman" w:hAnsi="Times New Roman" w:cs="Times New Roman"/>
          <w:b/>
          <w:bCs/>
          <w:sz w:val="24"/>
          <w:szCs w:val="24"/>
        </w:rPr>
      </w:pPr>
      <w:r w:rsidRPr="0082386F">
        <w:rPr>
          <w:rFonts w:ascii="Times New Roman" w:hAnsi="Times New Roman" w:cs="Times New Roman"/>
          <w:b/>
          <w:sz w:val="24"/>
          <w:szCs w:val="24"/>
        </w:rPr>
        <w:t>Course requirements</w:t>
      </w:r>
    </w:p>
    <w:p w14:paraId="1ECCC1E5" w14:textId="68FE8659" w:rsidR="00AE755D" w:rsidRDefault="00AE755D" w:rsidP="00AE755D">
      <w:pPr>
        <w:pStyle w:val="NormalWeb"/>
        <w:numPr>
          <w:ilvl w:val="0"/>
          <w:numId w:val="14"/>
        </w:numPr>
        <w:spacing w:before="0" w:beforeAutospacing="0" w:after="0" w:afterAutospacing="0"/>
        <w:rPr>
          <w:bCs/>
          <w:lang w:val="en-US"/>
        </w:rPr>
      </w:pPr>
      <w:r>
        <w:rPr>
          <w:b/>
          <w:bCs/>
          <w:lang w:val="en-US"/>
        </w:rPr>
        <w:t xml:space="preserve">Attendance is </w:t>
      </w:r>
      <w:r>
        <w:rPr>
          <w:b/>
          <w:lang w:val="en-US"/>
        </w:rPr>
        <w:t>necessary (5</w:t>
      </w:r>
      <w:r w:rsidR="0079656F">
        <w:rPr>
          <w:b/>
          <w:lang w:val="en-US"/>
        </w:rPr>
        <w:t xml:space="preserve"> points</w:t>
      </w:r>
      <w:r>
        <w:rPr>
          <w:b/>
          <w:lang w:val="en-US"/>
        </w:rPr>
        <w:t xml:space="preserve">). </w:t>
      </w:r>
      <w:r w:rsidRPr="00E9676A">
        <w:rPr>
          <w:bCs/>
          <w:lang w:val="en-US"/>
        </w:rPr>
        <w:t xml:space="preserve">As you have already </w:t>
      </w:r>
      <w:r>
        <w:rPr>
          <w:bCs/>
          <w:lang w:val="en-US"/>
        </w:rPr>
        <w:t xml:space="preserve">noticed, I am very bad in checking students’ attendance, often I forget to do this important activity, so please, just participate. Believe me, it will be much easier to pass exams and to write reflection papers, if you participate in classes. Moreover, if I notice that a person misses more than 5 classes, it will be very painful for me, but necessary to grade him/her with F.  </w:t>
      </w:r>
    </w:p>
    <w:p w14:paraId="50C742E9" w14:textId="14FAA57F" w:rsidR="00AE755D" w:rsidRPr="00AE755D" w:rsidRDefault="00AE755D" w:rsidP="00AE755D">
      <w:pPr>
        <w:pStyle w:val="NormalWeb"/>
        <w:numPr>
          <w:ilvl w:val="0"/>
          <w:numId w:val="14"/>
        </w:numPr>
        <w:spacing w:before="0" w:beforeAutospacing="0" w:after="0" w:afterAutospacing="0"/>
        <w:rPr>
          <w:bCs/>
          <w:lang w:val="en-US"/>
        </w:rPr>
      </w:pPr>
      <w:r w:rsidRPr="00D34F96">
        <w:rPr>
          <w:b/>
          <w:color w:val="000000" w:themeColor="text1"/>
          <w:lang w:val="en-US"/>
        </w:rPr>
        <w:t>Quizze</w:t>
      </w:r>
      <w:r>
        <w:rPr>
          <w:b/>
          <w:color w:val="000000" w:themeColor="text1"/>
          <w:lang w:val="en-US"/>
        </w:rPr>
        <w:t>s (</w:t>
      </w:r>
      <w:r w:rsidR="0079656F">
        <w:rPr>
          <w:b/>
          <w:color w:val="000000" w:themeColor="text1"/>
          <w:lang w:val="en-US"/>
        </w:rPr>
        <w:t>3</w:t>
      </w:r>
      <w:r>
        <w:rPr>
          <w:b/>
          <w:color w:val="000000" w:themeColor="text1"/>
          <w:lang w:val="en-US"/>
        </w:rPr>
        <w:t>0</w:t>
      </w:r>
      <w:r w:rsidR="0079656F">
        <w:rPr>
          <w:b/>
          <w:color w:val="000000" w:themeColor="text1"/>
          <w:lang w:val="en-US"/>
        </w:rPr>
        <w:t xml:space="preserve"> points</w:t>
      </w:r>
      <w:r>
        <w:rPr>
          <w:b/>
          <w:color w:val="000000" w:themeColor="text1"/>
          <w:lang w:val="en-US"/>
        </w:rPr>
        <w:t xml:space="preserve">) </w:t>
      </w:r>
      <w:r>
        <w:rPr>
          <w:color w:val="000000" w:themeColor="text1"/>
          <w:lang w:val="en-US"/>
        </w:rPr>
        <w:t xml:space="preserve">Each seminar class, starting from the second week, will begin with a regular multiple-choice quiz. </w:t>
      </w:r>
    </w:p>
    <w:p w14:paraId="440EAC05" w14:textId="6AED5B00" w:rsidR="00AE755D" w:rsidRDefault="00AE755D" w:rsidP="00AE755D">
      <w:pPr>
        <w:pStyle w:val="NormalWeb"/>
        <w:numPr>
          <w:ilvl w:val="0"/>
          <w:numId w:val="14"/>
        </w:numPr>
        <w:spacing w:before="0" w:beforeAutospacing="0" w:after="0" w:afterAutospacing="0"/>
        <w:rPr>
          <w:bCs/>
          <w:lang w:val="en-US"/>
        </w:rPr>
      </w:pPr>
      <w:r>
        <w:rPr>
          <w:b/>
          <w:color w:val="000000" w:themeColor="text1"/>
          <w:lang w:val="en-US"/>
        </w:rPr>
        <w:t>Presentations (20</w:t>
      </w:r>
      <w:r w:rsidR="0079656F">
        <w:rPr>
          <w:b/>
          <w:color w:val="000000" w:themeColor="text1"/>
          <w:lang w:val="en-US"/>
        </w:rPr>
        <w:t xml:space="preserve"> points</w:t>
      </w:r>
      <w:r>
        <w:rPr>
          <w:b/>
          <w:color w:val="000000" w:themeColor="text1"/>
          <w:lang w:val="en-US"/>
        </w:rPr>
        <w:t>)</w:t>
      </w:r>
    </w:p>
    <w:p w14:paraId="5BFEE5A0" w14:textId="1331DB9A" w:rsidR="00AE755D" w:rsidRDefault="00AE755D" w:rsidP="00AE755D">
      <w:pPr>
        <w:pStyle w:val="ListParagraph"/>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All of you </w:t>
      </w:r>
      <w:r w:rsidRPr="00AE755D">
        <w:rPr>
          <w:rFonts w:ascii="Times New Roman" w:eastAsia="Times New Roman" w:hAnsi="Times New Roman" w:cs="Times New Roman"/>
          <w:color w:val="000000" w:themeColor="text1"/>
          <w:sz w:val="24"/>
          <w:szCs w:val="24"/>
          <w:lang w:val="en-US" w:eastAsia="ru-RU"/>
        </w:rPr>
        <w:t>are</w:t>
      </w:r>
      <w:r w:rsidRPr="00AE755D">
        <w:rPr>
          <w:rFonts w:ascii="Times New Roman" w:eastAsia="Times New Roman" w:hAnsi="Times New Roman" w:cs="Times New Roman"/>
          <w:color w:val="000000" w:themeColor="text1"/>
          <w:sz w:val="24"/>
          <w:szCs w:val="24"/>
          <w:lang w:val="en-US" w:eastAsia="ru-RU"/>
        </w:rPr>
        <w:t xml:space="preserve"> required to elaborate thematic presentation on topics list</w:t>
      </w:r>
      <w:r>
        <w:rPr>
          <w:rFonts w:ascii="Times New Roman" w:eastAsia="Times New Roman" w:hAnsi="Times New Roman" w:cs="Times New Roman"/>
          <w:color w:val="000000" w:themeColor="text1"/>
          <w:sz w:val="24"/>
          <w:szCs w:val="24"/>
          <w:lang w:val="en-US" w:eastAsia="ru-RU"/>
        </w:rPr>
        <w:t xml:space="preserve">ed below (see Class Schedule). </w:t>
      </w:r>
      <w:r w:rsidRPr="00AE755D">
        <w:rPr>
          <w:rFonts w:ascii="Times New Roman" w:eastAsia="Times New Roman" w:hAnsi="Times New Roman" w:cs="Times New Roman"/>
          <w:color w:val="000000" w:themeColor="text1"/>
          <w:sz w:val="24"/>
          <w:szCs w:val="24"/>
          <w:lang w:val="en-US" w:eastAsia="ru-RU"/>
        </w:rPr>
        <w:t>Presentations will include analysis of a famous character through the lens of chosen theoretical paradigm (for instance, Madonna through the lens of Adlerian theory)</w:t>
      </w:r>
    </w:p>
    <w:p w14:paraId="5CD5DE10" w14:textId="77777777" w:rsidR="00AE755D" w:rsidRDefault="00AE755D" w:rsidP="00AE755D">
      <w:pPr>
        <w:pStyle w:val="ListParagraph"/>
        <w:spacing w:after="0" w:line="240" w:lineRule="auto"/>
        <w:rPr>
          <w:rFonts w:ascii="Times New Roman" w:eastAsia="Times New Roman" w:hAnsi="Times New Roman" w:cs="Times New Roman"/>
          <w:color w:val="000000" w:themeColor="text1"/>
          <w:sz w:val="24"/>
          <w:szCs w:val="24"/>
          <w:lang w:val="en-US" w:eastAsia="ru-RU"/>
        </w:rPr>
      </w:pPr>
    </w:p>
    <w:p w14:paraId="78C90819" w14:textId="77777777" w:rsidR="00AE755D" w:rsidRPr="00AE755D" w:rsidRDefault="00AE755D" w:rsidP="00AE755D">
      <w:pPr>
        <w:pStyle w:val="ListParagraph"/>
        <w:spacing w:after="0" w:line="240" w:lineRule="auto"/>
        <w:rPr>
          <w:rFonts w:ascii="Times New Roman" w:eastAsia="Times New Roman" w:hAnsi="Times New Roman" w:cs="Times New Roman"/>
          <w:b/>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 xml:space="preserve"> </w:t>
      </w:r>
      <w:r w:rsidRPr="00AE755D">
        <w:rPr>
          <w:rFonts w:ascii="Times New Roman" w:eastAsia="Times New Roman" w:hAnsi="Times New Roman" w:cs="Times New Roman"/>
          <w:b/>
          <w:color w:val="000000" w:themeColor="text1"/>
          <w:sz w:val="24"/>
          <w:szCs w:val="24"/>
          <w:lang w:val="en-US" w:eastAsia="ru-RU"/>
        </w:rPr>
        <w:t>Top tips for presenters:</w:t>
      </w:r>
    </w:p>
    <w:p w14:paraId="53489FA4"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Be prepared</w:t>
      </w:r>
    </w:p>
    <w:p w14:paraId="24214600"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Create your presentation with lots of time to spare and make notes on all the points you want to make for each slide.</w:t>
      </w:r>
    </w:p>
    <w:p w14:paraId="2B87254C"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If you are going to use handouts, make sure you have them ready in advance</w:t>
      </w:r>
    </w:p>
    <w:p w14:paraId="7AAEB065"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Command the space</w:t>
      </w:r>
    </w:p>
    <w:p w14:paraId="1AB20017"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Be aware of your body language. The right physical communication can have a profound impact on how your message is received and interpreted.</w:t>
      </w:r>
    </w:p>
    <w:p w14:paraId="39BA2D53"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Face your audience; Make eye contact; Move around freely; Avoid crossing your arms; Don’t fiddle with anything</w:t>
      </w:r>
    </w:p>
    <w:p w14:paraId="3669A11E"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Become an actor</w:t>
      </w:r>
    </w:p>
    <w:p w14:paraId="0D56DF2F"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The tone of your voice and how you talk will have a significant impact on the way your talk is received. To speak clearly and confidently you must become like a classically trained actor</w:t>
      </w:r>
    </w:p>
    <w:p w14:paraId="58BCB509"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Keep a steady pace and pause occasionally. It will help your audience absorb the information and will give you time to prepare for the next section/slide</w:t>
      </w:r>
    </w:p>
    <w:p w14:paraId="163189D8"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Add some style</w:t>
      </w:r>
    </w:p>
    <w:p w14:paraId="0581D97F"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You don’t want to have everything you are going to say in the slides. Just prompts to help remind you what to talk about and audio/visual media to enhance any point you are making.</w:t>
      </w:r>
    </w:p>
    <w:p w14:paraId="61818F30"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Ensure any words or visuals are large enough to be seen at the back of the room</w:t>
      </w:r>
    </w:p>
    <w:p w14:paraId="425F0B2A"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Enjoy yourself</w:t>
      </w:r>
    </w:p>
    <w:p w14:paraId="533C2538"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When you come out, have a smile on your face, show you are happy and thankful to be there</w:t>
      </w:r>
    </w:p>
    <w:p w14:paraId="456CC2D0"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If you feel confident enough, add a little humor (as long as it’s appropriate).</w:t>
      </w:r>
    </w:p>
    <w:p w14:paraId="787A8DDC"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Learn from your mistakes (and successes)</w:t>
      </w:r>
    </w:p>
    <w:p w14:paraId="10A12B22" w14:textId="77777777" w:rsidR="00AE755D" w:rsidRP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lastRenderedPageBreak/>
        <w:t>Every time you give a presentation, take some time afterwards to think about what worked and what failed. If it went well, consider what made it go well.</w:t>
      </w:r>
    </w:p>
    <w:p w14:paraId="6DCECF20" w14:textId="1BCC2937" w:rsidR="00AE755D" w:rsidRDefault="00AE755D" w:rsidP="00AE755D">
      <w:pPr>
        <w:pStyle w:val="ListParagraph"/>
        <w:numPr>
          <w:ilvl w:val="0"/>
          <w:numId w:val="17"/>
        </w:numPr>
        <w:spacing w:after="0" w:line="240" w:lineRule="auto"/>
        <w:rPr>
          <w:rFonts w:ascii="Times New Roman" w:eastAsia="Times New Roman" w:hAnsi="Times New Roman" w:cs="Times New Roman"/>
          <w:color w:val="000000" w:themeColor="text1"/>
          <w:sz w:val="24"/>
          <w:szCs w:val="24"/>
          <w:lang w:val="en-US" w:eastAsia="ru-RU"/>
        </w:rPr>
      </w:pPr>
      <w:r w:rsidRPr="00AE755D">
        <w:rPr>
          <w:rFonts w:ascii="Times New Roman" w:eastAsia="Times New Roman" w:hAnsi="Times New Roman" w:cs="Times New Roman"/>
          <w:color w:val="000000" w:themeColor="text1"/>
          <w:sz w:val="24"/>
          <w:szCs w:val="24"/>
          <w:lang w:val="en-US" w:eastAsia="ru-RU"/>
        </w:rPr>
        <w:t>If it went badly, analyze where and how it went wrong so that next time you can change your strategy and ensure the same thing doesn’t happen again.</w:t>
      </w:r>
    </w:p>
    <w:p w14:paraId="0255E66C" w14:textId="5C23C41A" w:rsidR="00AE755D" w:rsidRDefault="00AE755D" w:rsidP="00AE755D">
      <w:pPr>
        <w:pStyle w:val="ListParagraph"/>
        <w:numPr>
          <w:ilvl w:val="0"/>
          <w:numId w:val="14"/>
        </w:numPr>
        <w:spacing w:after="0" w:line="240" w:lineRule="auto"/>
        <w:rPr>
          <w:rFonts w:ascii="Times New Roman" w:eastAsia="Times New Roman" w:hAnsi="Times New Roman" w:cs="Times New Roman"/>
          <w:b/>
          <w:color w:val="000000" w:themeColor="text1"/>
          <w:sz w:val="24"/>
          <w:szCs w:val="24"/>
          <w:lang w:val="en-US" w:eastAsia="ru-RU"/>
        </w:rPr>
      </w:pPr>
      <w:r w:rsidRPr="00AE755D">
        <w:rPr>
          <w:rFonts w:ascii="Times New Roman" w:eastAsia="Times New Roman" w:hAnsi="Times New Roman" w:cs="Times New Roman"/>
          <w:b/>
          <w:color w:val="000000" w:themeColor="text1"/>
          <w:sz w:val="24"/>
          <w:szCs w:val="24"/>
          <w:lang w:val="en-US" w:eastAsia="ru-RU"/>
        </w:rPr>
        <w:t xml:space="preserve">Mid-term exam </w:t>
      </w:r>
      <w:r w:rsidR="0079656F">
        <w:rPr>
          <w:rFonts w:ascii="Times New Roman" w:eastAsia="Times New Roman" w:hAnsi="Times New Roman" w:cs="Times New Roman"/>
          <w:color w:val="000000" w:themeColor="text1"/>
          <w:sz w:val="24"/>
          <w:szCs w:val="24"/>
          <w:lang w:val="en-US" w:eastAsia="ru-RU"/>
        </w:rPr>
        <w:t xml:space="preserve">(multiple choice) – </w:t>
      </w:r>
      <w:r w:rsidR="0079656F">
        <w:rPr>
          <w:rFonts w:ascii="Times New Roman" w:eastAsia="Times New Roman" w:hAnsi="Times New Roman" w:cs="Times New Roman"/>
          <w:b/>
          <w:color w:val="000000" w:themeColor="text1"/>
          <w:sz w:val="24"/>
          <w:szCs w:val="24"/>
          <w:lang w:val="en-US" w:eastAsia="ru-RU"/>
        </w:rPr>
        <w:t>20 points</w:t>
      </w:r>
    </w:p>
    <w:p w14:paraId="6326F262" w14:textId="7D47AF69" w:rsidR="0079656F" w:rsidRPr="00AE755D" w:rsidRDefault="0079656F" w:rsidP="00AE755D">
      <w:pPr>
        <w:pStyle w:val="ListParagraph"/>
        <w:numPr>
          <w:ilvl w:val="0"/>
          <w:numId w:val="14"/>
        </w:numPr>
        <w:spacing w:after="0" w:line="240" w:lineRule="auto"/>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Final exam – 25 points</w:t>
      </w:r>
    </w:p>
    <w:p w14:paraId="6972D413" w14:textId="77777777" w:rsidR="00AE755D" w:rsidRPr="00AE755D" w:rsidRDefault="00AE755D" w:rsidP="00AE755D">
      <w:pPr>
        <w:spacing w:after="0" w:line="240" w:lineRule="auto"/>
        <w:rPr>
          <w:rFonts w:ascii="Times New Roman" w:eastAsia="Times New Roman" w:hAnsi="Times New Roman" w:cs="Times New Roman"/>
          <w:b/>
          <w:bCs/>
          <w:color w:val="000000" w:themeColor="text1"/>
          <w:sz w:val="24"/>
          <w:szCs w:val="24"/>
          <w:lang w:val="en-US" w:eastAsia="ru-RU"/>
        </w:rPr>
      </w:pPr>
    </w:p>
    <w:p w14:paraId="406F52FE" w14:textId="77777777" w:rsidR="0079656F" w:rsidRPr="00FB6B28" w:rsidRDefault="0079656F" w:rsidP="0079656F">
      <w:pPr>
        <w:widowControl w:val="0"/>
        <w:spacing w:after="0" w:line="240" w:lineRule="auto"/>
        <w:ind w:left="120"/>
        <w:rPr>
          <w:rFonts w:ascii="Times New Roman" w:eastAsia="Times New Roman" w:hAnsi="Times New Roman" w:cs="Times New Roman"/>
          <w:b/>
          <w:sz w:val="24"/>
          <w:szCs w:val="24"/>
          <w:lang w:eastAsia="ru-RU"/>
        </w:rPr>
      </w:pPr>
      <w:r w:rsidRPr="00FB6B28">
        <w:rPr>
          <w:rFonts w:ascii="Times New Roman" w:eastAsia="Times New Roman" w:hAnsi="Times New Roman" w:cs="Times New Roman"/>
          <w:b/>
          <w:sz w:val="24"/>
          <w:szCs w:val="24"/>
          <w:lang w:eastAsia="ru-RU"/>
        </w:rPr>
        <w:t>Course evaluation criteria:</w:t>
      </w:r>
    </w:p>
    <w:p w14:paraId="09CFA009" w14:textId="77777777" w:rsidR="0079656F" w:rsidRPr="00FB6B28" w:rsidRDefault="0079656F" w:rsidP="0079656F">
      <w:pPr>
        <w:widowControl w:val="0"/>
        <w:spacing w:before="4" w:after="0" w:line="240" w:lineRule="auto"/>
        <w:rPr>
          <w:rFonts w:ascii="Times New Roman" w:eastAsia="Times New Roman" w:hAnsi="Times New Roman" w:cs="Times New Roman"/>
          <w:b/>
          <w:lang w:eastAsia="ru-RU"/>
        </w:rPr>
      </w:pPr>
    </w:p>
    <w:tbl>
      <w:tblPr>
        <w:tblStyle w:val="LightList-Accent3"/>
        <w:tblW w:w="9062" w:type="dxa"/>
        <w:tblLayout w:type="fixed"/>
        <w:tblLook w:val="0000" w:firstRow="0" w:lastRow="0" w:firstColumn="0" w:lastColumn="0" w:noHBand="0" w:noVBand="0"/>
      </w:tblPr>
      <w:tblGrid>
        <w:gridCol w:w="4979"/>
        <w:gridCol w:w="4083"/>
      </w:tblGrid>
      <w:tr w:rsidR="0079656F" w:rsidRPr="00FB6B28" w14:paraId="27F571E7" w14:textId="77777777" w:rsidTr="00D85673">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4979" w:type="dxa"/>
          </w:tcPr>
          <w:p w14:paraId="7D3B30DD" w14:textId="77777777" w:rsidR="0079656F" w:rsidRPr="00FB6B28" w:rsidRDefault="0079656F" w:rsidP="00D85673">
            <w:pPr>
              <w:widowControl w:val="0"/>
              <w:spacing w:before="1"/>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Attendance</w:t>
            </w:r>
          </w:p>
        </w:tc>
        <w:tc>
          <w:tcPr>
            <w:tcW w:w="4083" w:type="dxa"/>
          </w:tcPr>
          <w:p w14:paraId="62CE85F2" w14:textId="4B761D4B" w:rsidR="0079656F" w:rsidRPr="00FB6B28" w:rsidRDefault="0079656F" w:rsidP="00D85673">
            <w:pPr>
              <w:widowControl w:val="0"/>
              <w:spacing w:before="1"/>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79656F" w:rsidRPr="00FB6B28" w14:paraId="3C1755E3" w14:textId="77777777" w:rsidTr="00D85673">
        <w:trPr>
          <w:trHeight w:val="414"/>
        </w:trPr>
        <w:tc>
          <w:tcPr>
            <w:cnfStyle w:val="000010000000" w:firstRow="0" w:lastRow="0" w:firstColumn="0" w:lastColumn="0" w:oddVBand="1" w:evenVBand="0" w:oddHBand="0" w:evenHBand="0" w:firstRowFirstColumn="0" w:firstRowLastColumn="0" w:lastRowFirstColumn="0" w:lastRowLastColumn="0"/>
            <w:tcW w:w="4979" w:type="dxa"/>
          </w:tcPr>
          <w:p w14:paraId="0E1F6E5B" w14:textId="74DED7F0" w:rsidR="0079656F" w:rsidRPr="0082386F" w:rsidRDefault="007965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Quizzes</w:t>
            </w:r>
            <w:r>
              <w:rPr>
                <w:rFonts w:ascii="Times New Roman" w:eastAsia="Times New Roman" w:hAnsi="Times New Roman" w:cs="Times New Roman"/>
                <w:sz w:val="24"/>
                <w:szCs w:val="24"/>
                <w:lang w:val="en-US" w:eastAsia="ru-RU"/>
              </w:rPr>
              <w:t xml:space="preserve"> </w:t>
            </w:r>
          </w:p>
        </w:tc>
        <w:tc>
          <w:tcPr>
            <w:tcW w:w="4083" w:type="dxa"/>
          </w:tcPr>
          <w:p w14:paraId="66D95ED1" w14:textId="3F816054" w:rsidR="0079656F" w:rsidRPr="0082386F" w:rsidRDefault="0079656F" w:rsidP="00D8567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r>
      <w:tr w:rsidR="0079656F" w:rsidRPr="00FB6B28" w14:paraId="04742F96" w14:textId="77777777" w:rsidTr="00D85673">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4979" w:type="dxa"/>
          </w:tcPr>
          <w:p w14:paraId="6646B6C3" w14:textId="5F59449E" w:rsidR="0079656F" w:rsidRPr="00FB6B28" w:rsidRDefault="007965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Presentations</w:t>
            </w:r>
            <w:r>
              <w:rPr>
                <w:rFonts w:ascii="Times New Roman" w:eastAsia="Times New Roman" w:hAnsi="Times New Roman" w:cs="Times New Roman"/>
                <w:sz w:val="24"/>
                <w:szCs w:val="24"/>
                <w:lang w:val="en-US" w:eastAsia="ru-RU"/>
              </w:rPr>
              <w:t xml:space="preserve"> </w:t>
            </w:r>
          </w:p>
        </w:tc>
        <w:tc>
          <w:tcPr>
            <w:tcW w:w="4083" w:type="dxa"/>
          </w:tcPr>
          <w:p w14:paraId="41DE33C0" w14:textId="38927C24" w:rsidR="0079656F" w:rsidRPr="00FB6B28" w:rsidRDefault="0079656F" w:rsidP="00D85673">
            <w:pPr>
              <w:widowControl w:val="0"/>
              <w:spacing w:line="275" w:lineRule="auto"/>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 points</w:t>
            </w:r>
          </w:p>
        </w:tc>
      </w:tr>
      <w:tr w:rsidR="0079656F" w:rsidRPr="00FB6B28" w14:paraId="0FFEDFBC" w14:textId="77777777" w:rsidTr="00D85673">
        <w:trPr>
          <w:trHeight w:val="414"/>
        </w:trPr>
        <w:tc>
          <w:tcPr>
            <w:cnfStyle w:val="000010000000" w:firstRow="0" w:lastRow="0" w:firstColumn="0" w:lastColumn="0" w:oddVBand="1" w:evenVBand="0" w:oddHBand="0" w:evenHBand="0" w:firstRowFirstColumn="0" w:firstRowLastColumn="0" w:lastRowFirstColumn="0" w:lastRowLastColumn="0"/>
            <w:tcW w:w="4979" w:type="dxa"/>
          </w:tcPr>
          <w:p w14:paraId="60766520" w14:textId="77777777" w:rsidR="0079656F" w:rsidRPr="00FB6B28" w:rsidRDefault="007965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Mid-term exam </w:t>
            </w:r>
          </w:p>
        </w:tc>
        <w:tc>
          <w:tcPr>
            <w:tcW w:w="4083" w:type="dxa"/>
          </w:tcPr>
          <w:p w14:paraId="39125976" w14:textId="75E38399" w:rsidR="0079656F" w:rsidRPr="00FB6B28" w:rsidRDefault="0079656F" w:rsidP="00D8567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r w:rsidR="0079656F" w:rsidRPr="00FB6B28" w14:paraId="54986D9C" w14:textId="77777777" w:rsidTr="00D85673">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4979" w:type="dxa"/>
          </w:tcPr>
          <w:p w14:paraId="3FD9D6EF" w14:textId="77777777" w:rsidR="0079656F" w:rsidRPr="00FB6B28" w:rsidRDefault="007965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Final exam </w:t>
            </w:r>
          </w:p>
        </w:tc>
        <w:tc>
          <w:tcPr>
            <w:tcW w:w="4083" w:type="dxa"/>
          </w:tcPr>
          <w:p w14:paraId="23176C09" w14:textId="3EF6DAD4" w:rsidR="0079656F" w:rsidRPr="00FB6B28" w:rsidRDefault="0079656F" w:rsidP="0079656F">
            <w:pPr>
              <w:widowControl w:val="0"/>
              <w:spacing w:line="275" w:lineRule="auto"/>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5</w:t>
            </w:r>
          </w:p>
        </w:tc>
      </w:tr>
    </w:tbl>
    <w:p w14:paraId="76B1D96D" w14:textId="77777777" w:rsidR="0079656F" w:rsidRDefault="0079656F" w:rsidP="0079656F">
      <w:pPr>
        <w:rPr>
          <w:rFonts w:ascii="Times New Roman" w:hAnsi="Times New Roman" w:cs="Times New Roman"/>
          <w:sz w:val="24"/>
          <w:szCs w:val="24"/>
        </w:rPr>
      </w:pPr>
    </w:p>
    <w:p w14:paraId="1FEF300C" w14:textId="77777777" w:rsidR="0079656F" w:rsidRDefault="0079656F" w:rsidP="0079656F">
      <w:pPr>
        <w:rPr>
          <w:rFonts w:ascii="Times New Roman" w:hAnsi="Times New Roman" w:cs="Times New Roman"/>
          <w:sz w:val="24"/>
          <w:szCs w:val="24"/>
        </w:rPr>
      </w:pPr>
    </w:p>
    <w:p w14:paraId="3613032B" w14:textId="77777777" w:rsidR="0079656F" w:rsidRPr="00DA5FC9" w:rsidRDefault="0079656F" w:rsidP="0079656F">
      <w:pPr>
        <w:rPr>
          <w:rFonts w:ascii="Times New Roman" w:hAnsi="Times New Roman" w:cs="Times New Roman"/>
          <w:b/>
          <w:sz w:val="24"/>
          <w:szCs w:val="24"/>
        </w:rPr>
      </w:pPr>
      <w:proofErr w:type="spellStart"/>
      <w:r w:rsidRPr="00DA5FC9">
        <w:rPr>
          <w:rFonts w:ascii="Times New Roman" w:hAnsi="Times New Roman" w:cs="Times New Roman"/>
          <w:b/>
          <w:sz w:val="24"/>
          <w:szCs w:val="24"/>
        </w:rPr>
        <w:t>Grading</w:t>
      </w:r>
      <w:proofErr w:type="spellEnd"/>
      <w:r w:rsidRPr="00DA5FC9">
        <w:rPr>
          <w:rFonts w:ascii="Times New Roman" w:hAnsi="Times New Roman" w:cs="Times New Roman"/>
          <w:b/>
          <w:sz w:val="24"/>
          <w:szCs w:val="24"/>
        </w:rPr>
        <w:t xml:space="preserve"> </w:t>
      </w:r>
      <w:proofErr w:type="spellStart"/>
      <w:r w:rsidRPr="00DA5FC9">
        <w:rPr>
          <w:rFonts w:ascii="Times New Roman" w:hAnsi="Times New Roman" w:cs="Times New Roman"/>
          <w:b/>
          <w:sz w:val="24"/>
          <w:szCs w:val="24"/>
        </w:rPr>
        <w:t>scale</w:t>
      </w:r>
      <w:proofErr w:type="spellEnd"/>
    </w:p>
    <w:tbl>
      <w:tblPr>
        <w:tblStyle w:val="LightList-Accent3"/>
        <w:tblW w:w="9062" w:type="dxa"/>
        <w:tblLayout w:type="fixed"/>
        <w:tblLook w:val="0400" w:firstRow="0" w:lastRow="0" w:firstColumn="0" w:lastColumn="0" w:noHBand="0" w:noVBand="1"/>
      </w:tblPr>
      <w:tblGrid>
        <w:gridCol w:w="1691"/>
        <w:gridCol w:w="7371"/>
      </w:tblGrid>
      <w:tr w:rsidR="0079656F" w:rsidRPr="00FB6B28" w14:paraId="3835EF18" w14:textId="77777777" w:rsidTr="0079656F">
        <w:trPr>
          <w:cnfStyle w:val="000000100000" w:firstRow="0" w:lastRow="0" w:firstColumn="0" w:lastColumn="0" w:oddVBand="0" w:evenVBand="0" w:oddHBand="1" w:evenHBand="0" w:firstRowFirstColumn="0" w:firstRowLastColumn="0" w:lastRowFirstColumn="0" w:lastRowLastColumn="0"/>
        </w:trPr>
        <w:tc>
          <w:tcPr>
            <w:tcW w:w="1691" w:type="dxa"/>
            <w:shd w:val="clear" w:color="auto" w:fill="76923C" w:themeFill="accent3" w:themeFillShade="BF"/>
          </w:tcPr>
          <w:p w14:paraId="126D550D" w14:textId="77777777" w:rsidR="0079656F" w:rsidRPr="00FB6B28" w:rsidRDefault="0079656F" w:rsidP="00D85673">
            <w:pPr>
              <w:rPr>
                <w:rFonts w:ascii="Times New Roman" w:eastAsia="Times New Roman" w:hAnsi="Times New Roman" w:cs="Times New Roman"/>
                <w:b/>
                <w:color w:val="FFFFFF" w:themeColor="background1"/>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Grade</w:t>
            </w:r>
          </w:p>
        </w:tc>
        <w:tc>
          <w:tcPr>
            <w:tcW w:w="7371" w:type="dxa"/>
            <w:shd w:val="clear" w:color="auto" w:fill="76923C" w:themeFill="accent3" w:themeFillShade="BF"/>
          </w:tcPr>
          <w:p w14:paraId="076491B1" w14:textId="77777777" w:rsidR="0079656F" w:rsidRPr="00FB6B28" w:rsidRDefault="0079656F" w:rsidP="00D85673">
            <w:pPr>
              <w:rPr>
                <w:rFonts w:ascii="Times New Roman" w:eastAsia="Times New Roman" w:hAnsi="Times New Roman" w:cs="Times New Roman"/>
                <w:b/>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Percentage Score Range</w:t>
            </w:r>
          </w:p>
        </w:tc>
      </w:tr>
      <w:tr w:rsidR="0079656F" w:rsidRPr="00FB6B28" w14:paraId="03A1FBFF" w14:textId="77777777" w:rsidTr="00D85673">
        <w:tc>
          <w:tcPr>
            <w:tcW w:w="1691" w:type="dxa"/>
          </w:tcPr>
          <w:p w14:paraId="0822439D"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14:paraId="258893FC"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95-100</w:t>
            </w:r>
          </w:p>
        </w:tc>
      </w:tr>
      <w:tr w:rsidR="0079656F" w:rsidRPr="00FB6B28" w14:paraId="4BFA92E6"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784D2A1E"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14:paraId="4355C1DA"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90-94</w:t>
            </w:r>
          </w:p>
        </w:tc>
      </w:tr>
      <w:tr w:rsidR="0079656F" w:rsidRPr="00FB6B28" w14:paraId="7FDD24D0" w14:textId="77777777" w:rsidTr="00D85673">
        <w:tc>
          <w:tcPr>
            <w:tcW w:w="1691" w:type="dxa"/>
          </w:tcPr>
          <w:p w14:paraId="66E25F10"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1565DD07"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85-89</w:t>
            </w:r>
          </w:p>
        </w:tc>
      </w:tr>
      <w:tr w:rsidR="0079656F" w:rsidRPr="00FB6B28" w14:paraId="77446BCB"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61DA4682"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0DCFC850"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80-84</w:t>
            </w:r>
          </w:p>
        </w:tc>
      </w:tr>
      <w:tr w:rsidR="0079656F" w:rsidRPr="00FB6B28" w14:paraId="510C2A47" w14:textId="77777777" w:rsidTr="00D85673">
        <w:tc>
          <w:tcPr>
            <w:tcW w:w="1691" w:type="dxa"/>
          </w:tcPr>
          <w:p w14:paraId="16E83692"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65824133"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75-79</w:t>
            </w:r>
          </w:p>
        </w:tc>
      </w:tr>
      <w:tr w:rsidR="0079656F" w:rsidRPr="00FB6B28" w14:paraId="67978CC9"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5ABEBD15"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6268BFEB"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70-74</w:t>
            </w:r>
          </w:p>
        </w:tc>
      </w:tr>
      <w:tr w:rsidR="0079656F" w:rsidRPr="00FB6B28" w14:paraId="3935732A" w14:textId="77777777" w:rsidTr="00D85673">
        <w:tc>
          <w:tcPr>
            <w:tcW w:w="1691" w:type="dxa"/>
          </w:tcPr>
          <w:p w14:paraId="3C00E2DF"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090C556A"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65-69</w:t>
            </w:r>
          </w:p>
        </w:tc>
      </w:tr>
      <w:tr w:rsidR="0079656F" w:rsidRPr="00FB6B28" w14:paraId="72AD742E"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528FD9D0"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73A3EC4E"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60-64</w:t>
            </w:r>
          </w:p>
        </w:tc>
      </w:tr>
      <w:tr w:rsidR="0079656F" w:rsidRPr="00FB6B28" w14:paraId="3CCB68BE" w14:textId="77777777" w:rsidTr="00D85673">
        <w:tc>
          <w:tcPr>
            <w:tcW w:w="1691" w:type="dxa"/>
          </w:tcPr>
          <w:p w14:paraId="034EEEB1"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14:paraId="0627B806"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55-59</w:t>
            </w:r>
          </w:p>
        </w:tc>
      </w:tr>
      <w:tr w:rsidR="0079656F" w:rsidRPr="00FB6B28" w14:paraId="2C978700"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627E1216"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14:paraId="1988B514"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50-54</w:t>
            </w:r>
          </w:p>
        </w:tc>
      </w:tr>
      <w:tr w:rsidR="0079656F" w:rsidRPr="00FB6B28" w14:paraId="24C5726D" w14:textId="77777777" w:rsidTr="00D85673">
        <w:tc>
          <w:tcPr>
            <w:tcW w:w="1691" w:type="dxa"/>
          </w:tcPr>
          <w:p w14:paraId="4C22D075"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F</w:t>
            </w:r>
          </w:p>
        </w:tc>
        <w:tc>
          <w:tcPr>
            <w:tcW w:w="7371" w:type="dxa"/>
          </w:tcPr>
          <w:p w14:paraId="6EA400F4"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0-49</w:t>
            </w:r>
          </w:p>
        </w:tc>
      </w:tr>
      <w:tr w:rsidR="0079656F" w:rsidRPr="0079656F" w14:paraId="1C790764"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45C374B9"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I</w:t>
            </w:r>
          </w:p>
        </w:tc>
        <w:tc>
          <w:tcPr>
            <w:tcW w:w="7371" w:type="dxa"/>
          </w:tcPr>
          <w:p w14:paraId="7661AEBA"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Case-by-case decision;  Incomplete grade is usually assigned because of health issues</w:t>
            </w:r>
          </w:p>
        </w:tc>
      </w:tr>
      <w:tr w:rsidR="0079656F" w:rsidRPr="0079656F" w14:paraId="2CC99B6E" w14:textId="77777777" w:rsidTr="00D85673">
        <w:tc>
          <w:tcPr>
            <w:tcW w:w="1691" w:type="dxa"/>
          </w:tcPr>
          <w:p w14:paraId="6A1D3781"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W</w:t>
            </w:r>
          </w:p>
        </w:tc>
        <w:tc>
          <w:tcPr>
            <w:tcW w:w="7371" w:type="dxa"/>
          </w:tcPr>
          <w:p w14:paraId="7DE74832"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Student may request Withdrawal grade from the course grade to avoid failure or low grade</w:t>
            </w:r>
          </w:p>
        </w:tc>
      </w:tr>
      <w:tr w:rsidR="0079656F" w:rsidRPr="0079656F" w14:paraId="7709C875"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4D5C88C7" w14:textId="77777777" w:rsidR="0079656F" w:rsidRPr="00FB6B28" w:rsidRDefault="007965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X</w:t>
            </w:r>
          </w:p>
        </w:tc>
        <w:tc>
          <w:tcPr>
            <w:tcW w:w="7371" w:type="dxa"/>
          </w:tcPr>
          <w:p w14:paraId="71F80E82"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Academic policy on X grade</w:t>
            </w:r>
          </w:p>
          <w:p w14:paraId="545197B9"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59366FD8" w14:textId="77777777" w:rsidR="0079656F"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1. X grade specifically denotes non-attendance; for this course, non-attendance of five classes leads to X grade</w:t>
            </w:r>
          </w:p>
          <w:p w14:paraId="186D90EE"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3E5DBDAC"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X grade cannot be requested by students and is only given at the discretion of a faculty member;</w:t>
            </w:r>
          </w:p>
          <w:p w14:paraId="2D4246B4"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b. X grade should not affect the GPA;</w:t>
            </w:r>
          </w:p>
          <w:p w14:paraId="629F2B59"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0F4EEBDF"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2. X grade, as well as NP (No Pass) grades, will not allow students to:</w:t>
            </w:r>
          </w:p>
          <w:p w14:paraId="61BB8B1F"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72D51E8B"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Be placed on the VPAA President’s list.</w:t>
            </w:r>
          </w:p>
          <w:p w14:paraId="7501A51E" w14:textId="77777777" w:rsidR="0079656F" w:rsidRPr="00E0785C"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5B285C05" w14:textId="77777777" w:rsidR="0079656F" w:rsidRDefault="007965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3. Receiving an X grade for the same course twice results in an automatic F grade for that</w:t>
            </w:r>
            <w:r>
              <w:rPr>
                <w:rFonts w:ascii="Times New Roman" w:eastAsia="Times New Roman" w:hAnsi="Times New Roman" w:cs="Times New Roman"/>
                <w:color w:val="000000"/>
                <w:sz w:val="24"/>
                <w:szCs w:val="24"/>
                <w:lang w:val="en-US" w:eastAsia="ru-RU"/>
              </w:rPr>
              <w:t xml:space="preserve"> course</w:t>
            </w:r>
          </w:p>
          <w:p w14:paraId="365F09DA" w14:textId="77777777" w:rsidR="0079656F" w:rsidRPr="00FB6B28" w:rsidRDefault="0079656F" w:rsidP="00D85673">
            <w:pPr>
              <w:pBdr>
                <w:top w:val="nil"/>
                <w:left w:val="nil"/>
                <w:bottom w:val="nil"/>
                <w:right w:val="nil"/>
                <w:between w:val="nil"/>
              </w:pBdr>
              <w:jc w:val="both"/>
              <w:rPr>
                <w:rFonts w:ascii="Times New Roman" w:eastAsia="Times New Roman" w:hAnsi="Times New Roman" w:cs="Times New Roman"/>
                <w:sz w:val="24"/>
                <w:szCs w:val="24"/>
                <w:lang w:val="en-US" w:eastAsia="ru-RU"/>
              </w:rPr>
            </w:pPr>
          </w:p>
        </w:tc>
      </w:tr>
    </w:tbl>
    <w:p w14:paraId="4D5C2FA8" w14:textId="77777777" w:rsidR="0079656F" w:rsidRPr="0079656F" w:rsidRDefault="0079656F" w:rsidP="0079656F">
      <w:pPr>
        <w:rPr>
          <w:rFonts w:ascii="Times New Roman" w:hAnsi="Times New Roman" w:cs="Times New Roman"/>
          <w:sz w:val="24"/>
          <w:szCs w:val="24"/>
          <w:lang w:val="en-US"/>
        </w:rPr>
      </w:pPr>
    </w:p>
    <w:p w14:paraId="649D234F" w14:textId="77777777" w:rsidR="0079656F" w:rsidRPr="0079656F" w:rsidRDefault="0079656F" w:rsidP="0079656F">
      <w:pPr>
        <w:rPr>
          <w:rFonts w:ascii="Times New Roman" w:hAnsi="Times New Roman" w:cs="Times New Roman"/>
          <w:b/>
          <w:sz w:val="24"/>
          <w:szCs w:val="24"/>
          <w:lang w:val="en-US"/>
        </w:rPr>
      </w:pPr>
      <w:r w:rsidRPr="0079656F">
        <w:rPr>
          <w:rFonts w:ascii="Times New Roman" w:hAnsi="Times New Roman" w:cs="Times New Roman"/>
          <w:b/>
          <w:sz w:val="24"/>
          <w:szCs w:val="24"/>
          <w:lang w:val="en-US"/>
        </w:rPr>
        <w:t xml:space="preserve">Course schedule (also available on </w:t>
      </w:r>
      <w:hyperlink r:id="rId15" w:history="1">
        <w:r w:rsidRPr="0079656F">
          <w:rPr>
            <w:rStyle w:val="Hyperlink"/>
            <w:rFonts w:ascii="Times New Roman" w:hAnsi="Times New Roman" w:cs="Times New Roman"/>
            <w:b/>
            <w:sz w:val="24"/>
            <w:szCs w:val="24"/>
            <w:lang w:val="en-US"/>
          </w:rPr>
          <w:t>www.e-course.auca.kg</w:t>
        </w:r>
      </w:hyperlink>
      <w:r w:rsidRPr="0079656F">
        <w:rPr>
          <w:rFonts w:ascii="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1696"/>
        <w:gridCol w:w="4678"/>
        <w:gridCol w:w="2971"/>
      </w:tblGrid>
      <w:tr w:rsidR="0079656F" w:rsidRPr="00D3367B" w14:paraId="5E090818" w14:textId="77777777" w:rsidTr="00425C02">
        <w:trPr>
          <w:trHeight w:val="828"/>
        </w:trPr>
        <w:tc>
          <w:tcPr>
            <w:tcW w:w="1696" w:type="dxa"/>
            <w:shd w:val="clear" w:color="auto" w:fill="76923C" w:themeFill="accent3" w:themeFillShade="BF"/>
          </w:tcPr>
          <w:p w14:paraId="1E997BDC" w14:textId="77777777" w:rsidR="0079656F" w:rsidRPr="00741C3C" w:rsidRDefault="0079656F" w:rsidP="00D85673">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Weeks and dates</w:t>
            </w:r>
          </w:p>
        </w:tc>
        <w:tc>
          <w:tcPr>
            <w:tcW w:w="4678" w:type="dxa"/>
            <w:shd w:val="clear" w:color="auto" w:fill="76923C" w:themeFill="accent3" w:themeFillShade="BF"/>
          </w:tcPr>
          <w:p w14:paraId="01316E2F" w14:textId="77777777" w:rsidR="0079656F" w:rsidRPr="00741C3C" w:rsidRDefault="0079656F" w:rsidP="00D85673">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Topics</w:t>
            </w:r>
          </w:p>
        </w:tc>
        <w:tc>
          <w:tcPr>
            <w:tcW w:w="2971" w:type="dxa"/>
            <w:shd w:val="clear" w:color="auto" w:fill="76923C" w:themeFill="accent3" w:themeFillShade="BF"/>
          </w:tcPr>
          <w:p w14:paraId="605CAA95" w14:textId="77777777" w:rsidR="0079656F" w:rsidRPr="00741C3C" w:rsidRDefault="0079656F" w:rsidP="00D85673">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Readings, notes, deadlines, etc.</w:t>
            </w:r>
          </w:p>
        </w:tc>
      </w:tr>
      <w:tr w:rsidR="0079656F" w:rsidRPr="0079656F" w14:paraId="4C48506E" w14:textId="77777777" w:rsidTr="00425C02">
        <w:trPr>
          <w:trHeight w:val="828"/>
        </w:trPr>
        <w:tc>
          <w:tcPr>
            <w:tcW w:w="1696" w:type="dxa"/>
            <w:hideMark/>
          </w:tcPr>
          <w:p w14:paraId="1B887097"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w:t>
            </w:r>
            <w:r w:rsidRPr="0079656F">
              <w:rPr>
                <w:rFonts w:ascii="Times New Roman" w:eastAsia="Times New Roman" w:hAnsi="Times New Roman" w:cs="Times New Roman"/>
                <w:color w:val="000000" w:themeColor="text1"/>
                <w:sz w:val="24"/>
                <w:szCs w:val="24"/>
                <w:vertAlign w:val="superscript"/>
                <w:lang w:val="en-US" w:eastAsia="ru-RU"/>
              </w:rPr>
              <w:t>st</w:t>
            </w:r>
            <w:r w:rsidRPr="0079656F">
              <w:rPr>
                <w:rFonts w:ascii="Times New Roman" w:eastAsia="Times New Roman" w:hAnsi="Times New Roman" w:cs="Times New Roman"/>
                <w:color w:val="000000" w:themeColor="text1"/>
                <w:sz w:val="24"/>
                <w:szCs w:val="24"/>
                <w:lang w:val="en-US" w:eastAsia="ru-RU"/>
              </w:rPr>
              <w:t xml:space="preserve"> week</w:t>
            </w:r>
          </w:p>
          <w:p w14:paraId="5C540B99"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Jan.</w:t>
            </w:r>
          </w:p>
          <w:p w14:paraId="1F4DD602"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17</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19</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of </w:t>
            </w:r>
          </w:p>
        </w:tc>
        <w:tc>
          <w:tcPr>
            <w:tcW w:w="4678" w:type="dxa"/>
          </w:tcPr>
          <w:p w14:paraId="152D1CEE" w14:textId="62E2CBF8" w:rsidR="0079656F" w:rsidRPr="0079656F" w:rsidRDefault="0079656F" w:rsidP="0079656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Introduction to the class, structure of the syllabus, course requirements, distribution of the presentations. </w:t>
            </w:r>
          </w:p>
        </w:tc>
        <w:tc>
          <w:tcPr>
            <w:tcW w:w="2971" w:type="dxa"/>
          </w:tcPr>
          <w:p w14:paraId="7EBBA5E2" w14:textId="77777777" w:rsidR="0079656F" w:rsidRPr="0079656F" w:rsidRDefault="0079656F" w:rsidP="00D85673">
            <w:pP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Course syllabus</w:t>
            </w:r>
          </w:p>
          <w:p w14:paraId="7FD7BD9E" w14:textId="77777777" w:rsidR="0079656F" w:rsidRPr="0079656F" w:rsidRDefault="0079656F" w:rsidP="00D85673">
            <w:pPr>
              <w:rPr>
                <w:rFonts w:ascii="Times New Roman" w:eastAsia="Times New Roman" w:hAnsi="Times New Roman" w:cs="Times New Roman"/>
                <w:color w:val="000000" w:themeColor="text1"/>
                <w:sz w:val="24"/>
                <w:szCs w:val="24"/>
                <w:lang w:val="en-US" w:eastAsia="ru-RU"/>
              </w:rPr>
            </w:pPr>
          </w:p>
          <w:p w14:paraId="1292539B" w14:textId="77777777" w:rsidR="0079656F" w:rsidRPr="0079656F" w:rsidRDefault="0079656F" w:rsidP="00D85673">
            <w:pPr>
              <w:rPr>
                <w:rFonts w:ascii="Times New Roman" w:eastAsia="Times New Roman" w:hAnsi="Times New Roman" w:cs="Times New Roman"/>
                <w:color w:val="000000" w:themeColor="text1"/>
                <w:sz w:val="24"/>
                <w:szCs w:val="24"/>
                <w:lang w:val="en-US" w:eastAsia="ru-RU"/>
              </w:rPr>
            </w:pPr>
          </w:p>
          <w:p w14:paraId="1D4DC9ED" w14:textId="113944C0" w:rsidR="0079656F" w:rsidRPr="0079656F" w:rsidRDefault="0079656F" w:rsidP="00D85673">
            <w:pPr>
              <w:rPr>
                <w:rFonts w:ascii="Times New Roman" w:eastAsia="Times New Roman" w:hAnsi="Times New Roman" w:cs="Times New Roman"/>
                <w:color w:val="000000" w:themeColor="text1"/>
                <w:sz w:val="24"/>
                <w:szCs w:val="24"/>
                <w:lang w:val="en-US" w:eastAsia="ru-RU"/>
              </w:rPr>
            </w:pPr>
          </w:p>
        </w:tc>
      </w:tr>
      <w:tr w:rsidR="0079656F" w:rsidRPr="0079656F" w14:paraId="5BC6A8BA" w14:textId="77777777" w:rsidTr="00425C02">
        <w:trPr>
          <w:trHeight w:val="828"/>
        </w:trPr>
        <w:tc>
          <w:tcPr>
            <w:tcW w:w="1696" w:type="dxa"/>
            <w:hideMark/>
          </w:tcPr>
          <w:p w14:paraId="0D4262CE"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2</w:t>
            </w:r>
            <w:r w:rsidRPr="0079656F">
              <w:rPr>
                <w:rFonts w:ascii="Times New Roman" w:eastAsia="Times New Roman" w:hAnsi="Times New Roman" w:cs="Times New Roman"/>
                <w:color w:val="000000" w:themeColor="text1"/>
                <w:sz w:val="24"/>
                <w:szCs w:val="24"/>
                <w:vertAlign w:val="superscript"/>
                <w:lang w:val="en-US" w:eastAsia="ru-RU"/>
              </w:rPr>
              <w:t>nd</w:t>
            </w:r>
            <w:r w:rsidRPr="0079656F">
              <w:rPr>
                <w:rFonts w:ascii="Times New Roman" w:eastAsia="Times New Roman" w:hAnsi="Times New Roman" w:cs="Times New Roman"/>
                <w:color w:val="000000" w:themeColor="text1"/>
                <w:sz w:val="24"/>
                <w:szCs w:val="24"/>
                <w:lang w:val="en-US" w:eastAsia="ru-RU"/>
              </w:rPr>
              <w:t xml:space="preserve"> week</w:t>
            </w:r>
          </w:p>
          <w:p w14:paraId="46D54051"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Jan., 24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27</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7E114833"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780BD87E" w14:textId="3BD35F8A" w:rsidR="0079656F" w:rsidRPr="0079656F" w:rsidRDefault="0079656F" w:rsidP="0079656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What is Personality? </w:t>
            </w:r>
            <w:r w:rsidRPr="0079656F">
              <w:rPr>
                <w:rFonts w:ascii="Times New Roman" w:eastAsia="Times New Roman" w:hAnsi="Times New Roman" w:cs="Times New Roman"/>
                <w:color w:val="000000" w:themeColor="text1"/>
                <w:sz w:val="24"/>
                <w:szCs w:val="24"/>
                <w:lang w:val="en-US" w:eastAsia="ru-RU"/>
              </w:rPr>
              <w:t>How is Per</w:t>
            </w:r>
            <w:r>
              <w:rPr>
                <w:rFonts w:ascii="Times New Roman" w:eastAsia="Times New Roman" w:hAnsi="Times New Roman" w:cs="Times New Roman"/>
                <w:color w:val="000000" w:themeColor="text1"/>
                <w:sz w:val="24"/>
                <w:szCs w:val="24"/>
                <w:lang w:val="en-US" w:eastAsia="ru-RU"/>
              </w:rPr>
              <w:t>sonality Studied and Assessed?</w:t>
            </w:r>
          </w:p>
        </w:tc>
        <w:tc>
          <w:tcPr>
            <w:tcW w:w="2971" w:type="dxa"/>
          </w:tcPr>
          <w:p w14:paraId="6225B612" w14:textId="5C6E9404" w:rsidR="0079656F" w:rsidRPr="0079656F" w:rsidRDefault="0079656F" w:rsidP="0079656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Main textbook, 1 and 2 chapters</w:t>
            </w:r>
          </w:p>
        </w:tc>
      </w:tr>
      <w:tr w:rsidR="0079656F" w:rsidRPr="0079656F" w14:paraId="5F27B0AC" w14:textId="77777777" w:rsidTr="00425C02">
        <w:trPr>
          <w:trHeight w:val="828"/>
        </w:trPr>
        <w:tc>
          <w:tcPr>
            <w:tcW w:w="1696" w:type="dxa"/>
            <w:hideMark/>
          </w:tcPr>
          <w:p w14:paraId="6F43DFC1"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3 week</w:t>
            </w:r>
          </w:p>
          <w:p w14:paraId="19EBD671"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Jan</w:t>
            </w:r>
            <w:proofErr w:type="spellEnd"/>
            <w:r>
              <w:rPr>
                <w:rFonts w:ascii="Times New Roman" w:eastAsia="Times New Roman" w:hAnsi="Times New Roman" w:cs="Times New Roman"/>
                <w:color w:val="000000" w:themeColor="text1"/>
                <w:sz w:val="24"/>
                <w:szCs w:val="24"/>
                <w:lang w:eastAsia="ru-RU"/>
              </w:rPr>
              <w:t>. 31</w:t>
            </w:r>
            <w:r w:rsidRPr="00741C3C">
              <w:rPr>
                <w:rFonts w:ascii="Times New Roman" w:eastAsia="Times New Roman" w:hAnsi="Times New Roman" w:cs="Times New Roman"/>
                <w:color w:val="000000" w:themeColor="text1"/>
                <w:sz w:val="24"/>
                <w:szCs w:val="24"/>
                <w:vertAlign w:val="superscript"/>
                <w:lang w:eastAsia="ru-RU"/>
              </w:rPr>
              <w:t>st</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Feb</w:t>
            </w:r>
            <w:proofErr w:type="spellEnd"/>
            <w:r>
              <w:rPr>
                <w:rFonts w:ascii="Times New Roman" w:eastAsia="Times New Roman" w:hAnsi="Times New Roman" w:cs="Times New Roman"/>
                <w:color w:val="000000" w:themeColor="text1"/>
                <w:sz w:val="24"/>
                <w:szCs w:val="24"/>
                <w:lang w:eastAsia="ru-RU"/>
              </w:rPr>
              <w:t>. 2</w:t>
            </w:r>
            <w:r w:rsidRPr="00741C3C">
              <w:rPr>
                <w:rFonts w:ascii="Times New Roman" w:eastAsia="Times New Roman" w:hAnsi="Times New Roman" w:cs="Times New Roman"/>
                <w:color w:val="000000" w:themeColor="text1"/>
                <w:sz w:val="24"/>
                <w:szCs w:val="24"/>
                <w:vertAlign w:val="superscript"/>
                <w:lang w:eastAsia="ru-RU"/>
              </w:rPr>
              <w:t>nd</w:t>
            </w:r>
            <w:r>
              <w:rPr>
                <w:rFonts w:ascii="Times New Roman" w:eastAsia="Times New Roman" w:hAnsi="Times New Roman" w:cs="Times New Roman"/>
                <w:color w:val="000000" w:themeColor="text1"/>
                <w:sz w:val="24"/>
                <w:szCs w:val="24"/>
                <w:lang w:eastAsia="ru-RU"/>
              </w:rPr>
              <w:t xml:space="preserve"> </w:t>
            </w:r>
          </w:p>
          <w:p w14:paraId="078E731D" w14:textId="77777777" w:rsidR="0079656F" w:rsidRPr="00B21147" w:rsidRDefault="0079656F" w:rsidP="00D85673">
            <w:pPr>
              <w:jc w:val="center"/>
              <w:rPr>
                <w:rFonts w:ascii="Times New Roman" w:eastAsia="Times New Roman" w:hAnsi="Times New Roman" w:cs="Times New Roman"/>
                <w:color w:val="000000" w:themeColor="text1"/>
                <w:sz w:val="24"/>
                <w:szCs w:val="24"/>
                <w:lang w:eastAsia="ru-RU"/>
              </w:rPr>
            </w:pPr>
          </w:p>
        </w:tc>
        <w:tc>
          <w:tcPr>
            <w:tcW w:w="4678" w:type="dxa"/>
          </w:tcPr>
          <w:p w14:paraId="068294BF" w14:textId="77777777" w:rsidR="0079656F" w:rsidRDefault="0079656F" w:rsidP="0079656F">
            <w:pP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Psychoanalytic Aspects of Personali</w:t>
            </w:r>
            <w:r>
              <w:rPr>
                <w:rFonts w:ascii="Times New Roman" w:eastAsia="Times New Roman" w:hAnsi="Times New Roman" w:cs="Times New Roman"/>
                <w:color w:val="000000" w:themeColor="text1"/>
                <w:sz w:val="24"/>
                <w:szCs w:val="24"/>
                <w:lang w:val="en-US" w:eastAsia="ru-RU"/>
              </w:rPr>
              <w:t xml:space="preserve">ty. </w:t>
            </w:r>
            <w:r w:rsidRPr="0079656F">
              <w:rPr>
                <w:rFonts w:ascii="Times New Roman" w:eastAsia="Times New Roman" w:hAnsi="Times New Roman" w:cs="Times New Roman"/>
                <w:color w:val="000000" w:themeColor="text1"/>
                <w:sz w:val="24"/>
                <w:szCs w:val="24"/>
                <w:lang w:val="en-US" w:eastAsia="ru-RU"/>
              </w:rPr>
              <w:t>Sigmund Freud</w:t>
            </w:r>
          </w:p>
          <w:p w14:paraId="785EB4C3" w14:textId="77777777" w:rsidR="0079656F" w:rsidRDefault="0079656F" w:rsidP="0079656F">
            <w:pPr>
              <w:rPr>
                <w:rFonts w:ascii="Times New Roman" w:eastAsia="Times New Roman" w:hAnsi="Times New Roman" w:cs="Times New Roman"/>
                <w:color w:val="000000" w:themeColor="text1"/>
                <w:sz w:val="24"/>
                <w:szCs w:val="24"/>
                <w:lang w:val="en-US" w:eastAsia="ru-RU"/>
              </w:rPr>
            </w:pPr>
          </w:p>
          <w:p w14:paraId="7EE2CCA3" w14:textId="46EA0574" w:rsidR="0079656F" w:rsidRPr="0079656F" w:rsidRDefault="0079656F" w:rsidP="0079656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Presentations</w:t>
            </w:r>
          </w:p>
        </w:tc>
        <w:tc>
          <w:tcPr>
            <w:tcW w:w="2971" w:type="dxa"/>
          </w:tcPr>
          <w:p w14:paraId="7C9AF14A" w14:textId="3D7A66D7" w:rsidR="0079656F" w:rsidRPr="0079656F" w:rsidRDefault="0079656F" w:rsidP="00D85673">
            <w:pPr>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Third chapter </w:t>
            </w:r>
          </w:p>
        </w:tc>
      </w:tr>
      <w:tr w:rsidR="0079656F" w:rsidRPr="0079656F" w14:paraId="01764B41" w14:textId="77777777" w:rsidTr="00425C02">
        <w:trPr>
          <w:trHeight w:val="850"/>
        </w:trPr>
        <w:tc>
          <w:tcPr>
            <w:tcW w:w="1696" w:type="dxa"/>
            <w:hideMark/>
          </w:tcPr>
          <w:p w14:paraId="10B19C04"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08BAFDA7"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Feb.7</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08A1ABFD"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Feb, 9</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tc>
        <w:tc>
          <w:tcPr>
            <w:tcW w:w="4678" w:type="dxa"/>
          </w:tcPr>
          <w:p w14:paraId="151E7D0A" w14:textId="77777777" w:rsidR="0079656F" w:rsidRDefault="0079656F" w:rsidP="00D85673">
            <w:pP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Psychoanalytic Aspects of Personality. Sigmund Freud</w:t>
            </w:r>
          </w:p>
          <w:p w14:paraId="6E04E205" w14:textId="77777777" w:rsidR="00425C02" w:rsidRDefault="00425C02" w:rsidP="00D85673">
            <w:pPr>
              <w:rPr>
                <w:rFonts w:ascii="Times New Roman" w:eastAsia="Times New Roman" w:hAnsi="Times New Roman" w:cs="Times New Roman"/>
                <w:color w:val="000000" w:themeColor="text1"/>
                <w:sz w:val="24"/>
                <w:szCs w:val="24"/>
                <w:lang w:val="en-US" w:eastAsia="ru-RU"/>
              </w:rPr>
            </w:pPr>
          </w:p>
          <w:p w14:paraId="3D4FC4DA" w14:textId="14108F6E" w:rsidR="00425C02"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383FC506" w14:textId="376F3FBF" w:rsidR="0079656F" w:rsidRPr="0079656F" w:rsidRDefault="0079656F"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Third chapter</w:t>
            </w:r>
          </w:p>
        </w:tc>
      </w:tr>
      <w:tr w:rsidR="0079656F" w:rsidRPr="00B21147" w14:paraId="2900949F" w14:textId="77777777" w:rsidTr="00425C02">
        <w:trPr>
          <w:trHeight w:val="828"/>
        </w:trPr>
        <w:tc>
          <w:tcPr>
            <w:tcW w:w="1696" w:type="dxa"/>
            <w:hideMark/>
          </w:tcPr>
          <w:p w14:paraId="3231A873"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5</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36180138"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Feb.14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51F3A496"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Feb. 16</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tc>
        <w:tc>
          <w:tcPr>
            <w:tcW w:w="4678" w:type="dxa"/>
          </w:tcPr>
          <w:p w14:paraId="0E17CB74" w14:textId="1D9A3C70" w:rsidR="0079656F" w:rsidRDefault="0079656F" w:rsidP="0079656F">
            <w:pP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Neo-analytic</w:t>
            </w:r>
            <w:r>
              <w:rPr>
                <w:rFonts w:ascii="Times New Roman" w:eastAsia="Times New Roman" w:hAnsi="Times New Roman" w:cs="Times New Roman"/>
                <w:color w:val="000000" w:themeColor="text1"/>
                <w:sz w:val="24"/>
                <w:szCs w:val="24"/>
                <w:lang w:val="en-US" w:eastAsia="ru-RU"/>
              </w:rPr>
              <w:t xml:space="preserve"> and Ego Aspects of Personality: </w:t>
            </w:r>
            <w:r w:rsidRPr="0079656F">
              <w:rPr>
                <w:rFonts w:ascii="Times New Roman" w:eastAsia="Times New Roman" w:hAnsi="Times New Roman" w:cs="Times New Roman"/>
                <w:color w:val="000000" w:themeColor="text1"/>
                <w:sz w:val="24"/>
                <w:szCs w:val="24"/>
                <w:lang w:val="en-US" w:eastAsia="ru-RU"/>
              </w:rPr>
              <w:t>Karl Jung</w:t>
            </w:r>
          </w:p>
          <w:p w14:paraId="410D4F6E" w14:textId="77777777" w:rsidR="00425C02" w:rsidRDefault="00425C02" w:rsidP="0079656F">
            <w:pPr>
              <w:rPr>
                <w:rFonts w:ascii="Times New Roman" w:eastAsia="Times New Roman" w:hAnsi="Times New Roman" w:cs="Times New Roman"/>
                <w:color w:val="000000" w:themeColor="text1"/>
                <w:sz w:val="24"/>
                <w:szCs w:val="24"/>
                <w:lang w:val="en-US" w:eastAsia="ru-RU"/>
              </w:rPr>
            </w:pPr>
          </w:p>
          <w:p w14:paraId="7285A5FA" w14:textId="4545CEEF" w:rsidR="00425C02" w:rsidRPr="0079656F" w:rsidRDefault="00425C02" w:rsidP="0079656F">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0C3D5C0A" w14:textId="28FCDE6C" w:rsidR="0079656F" w:rsidRDefault="0079656F" w:rsidP="00D856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Fourth chapter</w:t>
            </w:r>
          </w:p>
        </w:tc>
      </w:tr>
      <w:tr w:rsidR="0079656F" w:rsidRPr="0079656F" w14:paraId="54C3C4AA" w14:textId="77777777" w:rsidTr="00425C02">
        <w:trPr>
          <w:trHeight w:val="828"/>
        </w:trPr>
        <w:tc>
          <w:tcPr>
            <w:tcW w:w="1696" w:type="dxa"/>
          </w:tcPr>
          <w:p w14:paraId="165258F4"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6</w:t>
            </w:r>
            <w:r w:rsidRPr="001256AD">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r w:rsidRPr="00B21147">
              <w:rPr>
                <w:rFonts w:ascii="Times New Roman" w:eastAsia="Times New Roman" w:hAnsi="Times New Roman" w:cs="Times New Roman"/>
                <w:color w:val="000000" w:themeColor="text1"/>
                <w:sz w:val="24"/>
                <w:szCs w:val="24"/>
                <w:lang w:eastAsia="ru-RU"/>
              </w:rPr>
              <w:t>week</w:t>
            </w:r>
          </w:p>
          <w:p w14:paraId="702B3D2A"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Feb</w:t>
            </w:r>
            <w:proofErr w:type="spellEnd"/>
            <w:r>
              <w:rPr>
                <w:rFonts w:ascii="Times New Roman" w:eastAsia="Times New Roman" w:hAnsi="Times New Roman" w:cs="Times New Roman"/>
                <w:color w:val="000000" w:themeColor="text1"/>
                <w:sz w:val="24"/>
                <w:szCs w:val="24"/>
                <w:lang w:eastAsia="ru-RU"/>
              </w:rPr>
              <w:t>. 21th</w:t>
            </w:r>
          </w:p>
          <w:p w14:paraId="45D65AC2"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p>
          <w:p w14:paraId="4B64B0E6" w14:textId="77777777" w:rsidR="0079656F" w:rsidRPr="00B21147" w:rsidRDefault="0079656F" w:rsidP="00D85673">
            <w:pPr>
              <w:jc w:val="center"/>
              <w:rPr>
                <w:rFonts w:ascii="Times New Roman" w:eastAsia="Times New Roman" w:hAnsi="Times New Roman" w:cs="Times New Roman"/>
                <w:color w:val="000000" w:themeColor="text1"/>
                <w:sz w:val="24"/>
                <w:szCs w:val="24"/>
                <w:lang w:eastAsia="ru-RU"/>
              </w:rPr>
            </w:pPr>
          </w:p>
        </w:tc>
        <w:tc>
          <w:tcPr>
            <w:tcW w:w="4678" w:type="dxa"/>
          </w:tcPr>
          <w:p w14:paraId="56B1D530" w14:textId="3AE3E2DD" w:rsidR="006F45F2" w:rsidRDefault="006F45F2" w:rsidP="006F45F2">
            <w:pPr>
              <w:rPr>
                <w:rFonts w:ascii="Times New Roman" w:eastAsia="Times New Roman" w:hAnsi="Times New Roman" w:cs="Times New Roman"/>
                <w:color w:val="000000" w:themeColor="text1"/>
                <w:sz w:val="24"/>
                <w:szCs w:val="24"/>
                <w:lang w:val="en-US" w:eastAsia="ru-RU"/>
              </w:rPr>
            </w:pPr>
            <w:r w:rsidRPr="006F45F2">
              <w:rPr>
                <w:rFonts w:ascii="Times New Roman" w:eastAsia="Times New Roman" w:hAnsi="Times New Roman" w:cs="Times New Roman"/>
                <w:color w:val="000000" w:themeColor="text1"/>
                <w:sz w:val="24"/>
                <w:szCs w:val="24"/>
                <w:lang w:val="en-US" w:eastAsia="ru-RU"/>
              </w:rPr>
              <w:t>Neo-analytic and Ego Aspects</w:t>
            </w:r>
            <w:r>
              <w:rPr>
                <w:rFonts w:ascii="Times New Roman" w:eastAsia="Times New Roman" w:hAnsi="Times New Roman" w:cs="Times New Roman"/>
                <w:color w:val="000000" w:themeColor="text1"/>
                <w:sz w:val="24"/>
                <w:szCs w:val="24"/>
                <w:lang w:val="en-US" w:eastAsia="ru-RU"/>
              </w:rPr>
              <w:t xml:space="preserve"> of Personality</w:t>
            </w:r>
            <w:r w:rsidRPr="006F45F2">
              <w:rPr>
                <w:rFonts w:ascii="Times New Roman" w:eastAsia="Times New Roman" w:hAnsi="Times New Roman" w:cs="Times New Roman"/>
                <w:color w:val="000000" w:themeColor="text1"/>
                <w:sz w:val="24"/>
                <w:szCs w:val="24"/>
                <w:lang w:val="en-US" w:eastAsia="ru-RU"/>
              </w:rPr>
              <w:t>: Alfred Adler</w:t>
            </w:r>
          </w:p>
          <w:p w14:paraId="5383132C" w14:textId="4AAAFF84" w:rsidR="00425C02" w:rsidRDefault="00425C02" w:rsidP="006F45F2">
            <w:pPr>
              <w:rPr>
                <w:rFonts w:ascii="Times New Roman" w:eastAsia="Times New Roman" w:hAnsi="Times New Roman" w:cs="Times New Roman"/>
                <w:color w:val="000000" w:themeColor="text1"/>
                <w:sz w:val="24"/>
                <w:szCs w:val="24"/>
                <w:lang w:val="en-US" w:eastAsia="ru-RU"/>
              </w:rPr>
            </w:pPr>
          </w:p>
          <w:p w14:paraId="1D193CA1" w14:textId="4726F134" w:rsidR="00425C02" w:rsidRPr="006F45F2"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p w14:paraId="65844D8B" w14:textId="77777777" w:rsidR="0079656F" w:rsidRPr="0079656F" w:rsidRDefault="0079656F" w:rsidP="00D85673">
            <w:pPr>
              <w:rPr>
                <w:rFonts w:ascii="Times New Roman" w:eastAsia="Times New Roman" w:hAnsi="Times New Roman" w:cs="Times New Roman"/>
                <w:color w:val="000000" w:themeColor="text1"/>
                <w:sz w:val="24"/>
                <w:szCs w:val="24"/>
                <w:lang w:val="en-US" w:eastAsia="ru-RU"/>
              </w:rPr>
            </w:pPr>
          </w:p>
        </w:tc>
        <w:tc>
          <w:tcPr>
            <w:tcW w:w="2971" w:type="dxa"/>
          </w:tcPr>
          <w:p w14:paraId="4B2B3CAE" w14:textId="732B99F6" w:rsidR="0079656F" w:rsidRPr="0079656F" w:rsidRDefault="006F45F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Fourth chapter</w:t>
            </w:r>
          </w:p>
        </w:tc>
      </w:tr>
      <w:tr w:rsidR="0079656F" w:rsidRPr="0079656F" w14:paraId="21F6841D" w14:textId="77777777" w:rsidTr="00425C02">
        <w:trPr>
          <w:trHeight w:val="828"/>
        </w:trPr>
        <w:tc>
          <w:tcPr>
            <w:tcW w:w="1696" w:type="dxa"/>
            <w:hideMark/>
          </w:tcPr>
          <w:p w14:paraId="755C8559"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7</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79748E21"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Feb.28</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077D9049"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Mar.2</w:t>
            </w:r>
            <w:r w:rsidRPr="0079656F">
              <w:rPr>
                <w:rFonts w:ascii="Times New Roman" w:eastAsia="Times New Roman" w:hAnsi="Times New Roman" w:cs="Times New Roman"/>
                <w:color w:val="000000" w:themeColor="text1"/>
                <w:sz w:val="24"/>
                <w:szCs w:val="24"/>
                <w:vertAlign w:val="superscript"/>
                <w:lang w:val="en-US" w:eastAsia="ru-RU"/>
              </w:rPr>
              <w:t>nd</w:t>
            </w:r>
            <w:r w:rsidRPr="0079656F">
              <w:rPr>
                <w:rFonts w:ascii="Times New Roman" w:eastAsia="Times New Roman" w:hAnsi="Times New Roman" w:cs="Times New Roman"/>
                <w:color w:val="000000" w:themeColor="text1"/>
                <w:sz w:val="24"/>
                <w:szCs w:val="24"/>
                <w:lang w:val="en-US" w:eastAsia="ru-RU"/>
              </w:rPr>
              <w:t xml:space="preserve"> </w:t>
            </w:r>
          </w:p>
          <w:p w14:paraId="77150394"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191661A2" w14:textId="77777777" w:rsidR="0079656F" w:rsidRDefault="006F45F2" w:rsidP="006F45F2">
            <w:pPr>
              <w:rPr>
                <w:rFonts w:ascii="Times New Roman" w:eastAsia="Times New Roman" w:hAnsi="Times New Roman" w:cs="Times New Roman"/>
                <w:color w:val="000000" w:themeColor="text1"/>
                <w:sz w:val="24"/>
                <w:szCs w:val="24"/>
                <w:lang w:val="en-US" w:eastAsia="ru-RU"/>
              </w:rPr>
            </w:pPr>
            <w:r w:rsidRPr="006F45F2">
              <w:rPr>
                <w:rFonts w:ascii="Times New Roman" w:eastAsia="Times New Roman" w:hAnsi="Times New Roman" w:cs="Times New Roman"/>
                <w:color w:val="000000" w:themeColor="text1"/>
                <w:sz w:val="24"/>
                <w:szCs w:val="24"/>
                <w:lang w:val="en-US" w:eastAsia="ru-RU"/>
              </w:rPr>
              <w:t xml:space="preserve">Neo-analytic </w:t>
            </w:r>
            <w:r>
              <w:rPr>
                <w:rFonts w:ascii="Times New Roman" w:eastAsia="Times New Roman" w:hAnsi="Times New Roman" w:cs="Times New Roman"/>
                <w:color w:val="000000" w:themeColor="text1"/>
                <w:sz w:val="24"/>
                <w:szCs w:val="24"/>
                <w:lang w:val="en-US" w:eastAsia="ru-RU"/>
              </w:rPr>
              <w:t xml:space="preserve">and Ego Aspects of Personality. </w:t>
            </w:r>
            <w:r w:rsidRPr="006F45F2">
              <w:rPr>
                <w:rFonts w:ascii="Times New Roman" w:eastAsia="Times New Roman" w:hAnsi="Times New Roman" w:cs="Times New Roman"/>
                <w:color w:val="000000" w:themeColor="text1"/>
                <w:sz w:val="24"/>
                <w:szCs w:val="24"/>
                <w:lang w:val="en-US" w:eastAsia="ru-RU"/>
              </w:rPr>
              <w:t>Karen Horney</w:t>
            </w:r>
          </w:p>
          <w:p w14:paraId="5861B299" w14:textId="77777777" w:rsidR="00425C02" w:rsidRDefault="00425C02" w:rsidP="006F45F2">
            <w:pPr>
              <w:rPr>
                <w:rFonts w:ascii="Times New Roman" w:eastAsia="Times New Roman" w:hAnsi="Times New Roman" w:cs="Times New Roman"/>
                <w:color w:val="000000" w:themeColor="text1"/>
                <w:sz w:val="24"/>
                <w:szCs w:val="24"/>
                <w:lang w:val="en-US" w:eastAsia="ru-RU"/>
              </w:rPr>
            </w:pPr>
          </w:p>
          <w:p w14:paraId="6D39CB5B" w14:textId="6AB40906" w:rsidR="00425C02" w:rsidRPr="006F45F2"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4A499542" w14:textId="572D2EFD" w:rsidR="0079656F" w:rsidRPr="0079656F" w:rsidRDefault="0079656F" w:rsidP="00D85673">
            <w:pPr>
              <w:rPr>
                <w:rFonts w:ascii="Times New Roman" w:eastAsia="Times New Roman" w:hAnsi="Times New Roman" w:cs="Times New Roman"/>
                <w:color w:val="000000" w:themeColor="text1"/>
                <w:sz w:val="24"/>
                <w:szCs w:val="24"/>
                <w:lang w:val="en-US" w:eastAsia="ru-RU"/>
              </w:rPr>
            </w:pPr>
          </w:p>
          <w:p w14:paraId="03EFCF76" w14:textId="5924A48C"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Fourth chapter</w:t>
            </w:r>
          </w:p>
        </w:tc>
      </w:tr>
      <w:tr w:rsidR="0079656F" w:rsidRPr="0079656F" w14:paraId="0B1C41FC" w14:textId="77777777" w:rsidTr="00425C02">
        <w:trPr>
          <w:trHeight w:val="828"/>
        </w:trPr>
        <w:tc>
          <w:tcPr>
            <w:tcW w:w="1696" w:type="dxa"/>
            <w:hideMark/>
          </w:tcPr>
          <w:p w14:paraId="09370064"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8</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1E16A41E"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Mar.7</w:t>
            </w:r>
            <w:r w:rsidRPr="0079656F">
              <w:rPr>
                <w:rFonts w:ascii="Times New Roman" w:eastAsia="Times New Roman" w:hAnsi="Times New Roman" w:cs="Times New Roman"/>
                <w:color w:val="000000" w:themeColor="text1"/>
                <w:sz w:val="24"/>
                <w:szCs w:val="24"/>
                <w:vertAlign w:val="superscript"/>
                <w:lang w:val="en-US" w:eastAsia="ru-RU"/>
              </w:rPr>
              <w:t>th</w:t>
            </w:r>
          </w:p>
          <w:p w14:paraId="65A2D7AE"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Mar.9</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333924AC"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6A88C907" w14:textId="77777777" w:rsidR="006F45F2" w:rsidRDefault="006F45F2" w:rsidP="00D85673">
            <w:pPr>
              <w:rPr>
                <w:rFonts w:ascii="Times New Roman" w:eastAsia="Times New Roman" w:hAnsi="Times New Roman" w:cs="Times New Roman"/>
                <w:color w:val="000000" w:themeColor="text1"/>
                <w:sz w:val="24"/>
                <w:szCs w:val="24"/>
                <w:lang w:val="en-US" w:eastAsia="ru-RU"/>
              </w:rPr>
            </w:pPr>
            <w:r w:rsidRPr="006F45F2">
              <w:rPr>
                <w:rFonts w:ascii="Times New Roman" w:eastAsia="Times New Roman" w:hAnsi="Times New Roman" w:cs="Times New Roman"/>
                <w:color w:val="000000" w:themeColor="text1"/>
                <w:sz w:val="24"/>
                <w:szCs w:val="24"/>
                <w:lang w:val="en-US" w:eastAsia="ru-RU"/>
              </w:rPr>
              <w:t>Biological Aspects of Personality</w:t>
            </w:r>
          </w:p>
          <w:p w14:paraId="79C68B05" w14:textId="77777777" w:rsidR="00425C02" w:rsidRDefault="00425C02" w:rsidP="00D85673">
            <w:pPr>
              <w:rPr>
                <w:rFonts w:ascii="Times New Roman" w:eastAsia="Times New Roman" w:hAnsi="Times New Roman" w:cs="Times New Roman"/>
                <w:color w:val="000000" w:themeColor="text1"/>
                <w:sz w:val="24"/>
                <w:szCs w:val="24"/>
                <w:lang w:val="en-US" w:eastAsia="ru-RU"/>
              </w:rPr>
            </w:pPr>
          </w:p>
          <w:p w14:paraId="08427B6C" w14:textId="2656F04C" w:rsidR="00425C02"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4A968294" w14:textId="07EC3B1B"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Fifth chapter</w:t>
            </w:r>
          </w:p>
        </w:tc>
      </w:tr>
      <w:tr w:rsidR="0079656F" w:rsidRPr="006F45F2" w14:paraId="1F6EF657" w14:textId="77777777" w:rsidTr="00425C02">
        <w:trPr>
          <w:trHeight w:val="828"/>
        </w:trPr>
        <w:tc>
          <w:tcPr>
            <w:tcW w:w="1696" w:type="dxa"/>
            <w:hideMark/>
          </w:tcPr>
          <w:p w14:paraId="561C0855"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9</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0C789008"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Mar.14</w:t>
            </w:r>
            <w:r w:rsidRPr="0079656F">
              <w:rPr>
                <w:rFonts w:ascii="Times New Roman" w:eastAsia="Times New Roman" w:hAnsi="Times New Roman" w:cs="Times New Roman"/>
                <w:color w:val="000000" w:themeColor="text1"/>
                <w:sz w:val="24"/>
                <w:szCs w:val="24"/>
                <w:vertAlign w:val="superscript"/>
                <w:lang w:val="en-US" w:eastAsia="ru-RU"/>
              </w:rPr>
              <w:t>th</w:t>
            </w:r>
          </w:p>
          <w:p w14:paraId="083A2CA5"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Mar.16</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3ACF7016"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6A4112BB" w14:textId="77777777" w:rsidR="006F45F2" w:rsidRDefault="006F45F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Humanistic aspects of personality: </w:t>
            </w:r>
          </w:p>
          <w:p w14:paraId="5D72D7D6" w14:textId="77777777" w:rsidR="0079656F" w:rsidRDefault="006F45F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Carl Rogers</w:t>
            </w:r>
            <w:r w:rsidRPr="006F45F2">
              <w:rPr>
                <w:rFonts w:ascii="Times New Roman" w:eastAsia="Times New Roman" w:hAnsi="Times New Roman" w:cs="Times New Roman"/>
                <w:color w:val="000000" w:themeColor="text1"/>
                <w:sz w:val="24"/>
                <w:szCs w:val="24"/>
                <w:lang w:val="en-US" w:eastAsia="ru-RU"/>
              </w:rPr>
              <w:t xml:space="preserve"> </w:t>
            </w:r>
          </w:p>
          <w:p w14:paraId="42B1C17C" w14:textId="77777777" w:rsidR="00425C02" w:rsidRDefault="00425C02" w:rsidP="006F45F2">
            <w:pPr>
              <w:rPr>
                <w:rFonts w:ascii="Times New Roman" w:eastAsia="Times New Roman" w:hAnsi="Times New Roman" w:cs="Times New Roman"/>
                <w:color w:val="000000" w:themeColor="text1"/>
                <w:sz w:val="24"/>
                <w:szCs w:val="24"/>
                <w:lang w:val="en-US" w:eastAsia="ru-RU"/>
              </w:rPr>
            </w:pPr>
          </w:p>
          <w:p w14:paraId="134EC4BD" w14:textId="709889CE" w:rsidR="00425C02" w:rsidRPr="006F45F2"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Presentation </w:t>
            </w:r>
          </w:p>
        </w:tc>
        <w:tc>
          <w:tcPr>
            <w:tcW w:w="2971" w:type="dxa"/>
          </w:tcPr>
          <w:p w14:paraId="5740F6E1" w14:textId="77777777" w:rsid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Ninth chapter</w:t>
            </w:r>
          </w:p>
          <w:p w14:paraId="6C1D9E5E" w14:textId="77777777" w:rsidR="00425C02" w:rsidRDefault="00425C02" w:rsidP="00D85673">
            <w:pPr>
              <w:rPr>
                <w:rFonts w:ascii="Times New Roman" w:eastAsia="Times New Roman" w:hAnsi="Times New Roman" w:cs="Times New Roman"/>
                <w:color w:val="000000" w:themeColor="text1"/>
                <w:sz w:val="24"/>
                <w:szCs w:val="24"/>
                <w:lang w:val="en-US" w:eastAsia="ru-RU"/>
              </w:rPr>
            </w:pPr>
          </w:p>
          <w:p w14:paraId="42891171" w14:textId="644B84AE" w:rsidR="00425C02" w:rsidRPr="00425C02" w:rsidRDefault="00425C02" w:rsidP="00D85673">
            <w:pPr>
              <w:rPr>
                <w:rFonts w:ascii="Times New Roman" w:eastAsia="Times New Roman" w:hAnsi="Times New Roman" w:cs="Times New Roman"/>
                <w:b/>
                <w:color w:val="000000" w:themeColor="text1"/>
                <w:sz w:val="24"/>
                <w:szCs w:val="24"/>
                <w:lang w:val="en-US" w:eastAsia="ru-RU"/>
              </w:rPr>
            </w:pPr>
            <w:r w:rsidRPr="00425C02">
              <w:rPr>
                <w:rFonts w:ascii="Times New Roman" w:eastAsia="Times New Roman" w:hAnsi="Times New Roman" w:cs="Times New Roman"/>
                <w:b/>
                <w:color w:val="000000" w:themeColor="text1"/>
                <w:sz w:val="24"/>
                <w:szCs w:val="24"/>
                <w:lang w:val="en-US" w:eastAsia="ru-RU"/>
              </w:rPr>
              <w:t>Mar.14th</w:t>
            </w:r>
            <w:r>
              <w:rPr>
                <w:rFonts w:ascii="Times New Roman" w:eastAsia="Times New Roman" w:hAnsi="Times New Roman" w:cs="Times New Roman"/>
                <w:b/>
                <w:color w:val="000000" w:themeColor="text1"/>
                <w:sz w:val="24"/>
                <w:szCs w:val="24"/>
                <w:lang w:val="en-US" w:eastAsia="ru-RU"/>
              </w:rPr>
              <w:t xml:space="preserve"> - </w:t>
            </w:r>
            <w:r w:rsidRPr="00425C02">
              <w:rPr>
                <w:rFonts w:ascii="Times New Roman" w:eastAsia="Times New Roman" w:hAnsi="Times New Roman" w:cs="Times New Roman"/>
                <w:b/>
                <w:color w:val="000000" w:themeColor="text1"/>
                <w:sz w:val="24"/>
                <w:szCs w:val="24"/>
                <w:lang w:val="en-US" w:eastAsia="ru-RU"/>
              </w:rPr>
              <w:t>Mid-term</w:t>
            </w:r>
          </w:p>
        </w:tc>
      </w:tr>
      <w:tr w:rsidR="0079656F" w:rsidRPr="0079656F" w14:paraId="28F58688" w14:textId="77777777" w:rsidTr="00425C02">
        <w:trPr>
          <w:trHeight w:val="828"/>
        </w:trPr>
        <w:tc>
          <w:tcPr>
            <w:tcW w:w="1696" w:type="dxa"/>
            <w:hideMark/>
          </w:tcPr>
          <w:p w14:paraId="7EED3CB8"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10</w:t>
            </w:r>
            <w:r w:rsidRPr="00BB48CB">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r w:rsidRPr="00B21147">
              <w:rPr>
                <w:rFonts w:ascii="Times New Roman" w:eastAsia="Times New Roman" w:hAnsi="Times New Roman" w:cs="Times New Roman"/>
                <w:color w:val="000000" w:themeColor="text1"/>
                <w:sz w:val="24"/>
                <w:szCs w:val="24"/>
                <w:lang w:eastAsia="ru-RU"/>
              </w:rPr>
              <w:t>week</w:t>
            </w:r>
          </w:p>
          <w:p w14:paraId="6E3F6C3B" w14:textId="77777777" w:rsidR="0079656F" w:rsidRDefault="0079656F" w:rsidP="00D85673">
            <w:pPr>
              <w:jc w:val="center"/>
              <w:rPr>
                <w:rFonts w:ascii="Times New Roman" w:eastAsia="Times New Roman" w:hAnsi="Times New Roman" w:cs="Times New Roman"/>
                <w:color w:val="000000" w:themeColor="text1"/>
                <w:sz w:val="24"/>
                <w:szCs w:val="24"/>
                <w:lang w:eastAsia="ru-RU"/>
              </w:rPr>
            </w:pPr>
          </w:p>
          <w:p w14:paraId="12280A59" w14:textId="77777777" w:rsidR="0079656F" w:rsidRPr="00B21147" w:rsidRDefault="0079656F" w:rsidP="00D85673">
            <w:pPr>
              <w:jc w:val="center"/>
              <w:rPr>
                <w:rFonts w:ascii="Times New Roman" w:eastAsia="Times New Roman" w:hAnsi="Times New Roman" w:cs="Times New Roman"/>
                <w:color w:val="000000" w:themeColor="text1"/>
                <w:sz w:val="24"/>
                <w:szCs w:val="24"/>
                <w:lang w:eastAsia="ru-RU"/>
              </w:rPr>
            </w:pPr>
          </w:p>
        </w:tc>
        <w:tc>
          <w:tcPr>
            <w:tcW w:w="4678" w:type="dxa"/>
          </w:tcPr>
          <w:p w14:paraId="2521B600" w14:textId="31A9BDC3" w:rsidR="0079656F" w:rsidRPr="006F45F2" w:rsidRDefault="006F45F2" w:rsidP="00D85673">
            <w:pPr>
              <w:rPr>
                <w:rFonts w:ascii="Times New Roman" w:eastAsia="Times New Roman" w:hAnsi="Times New Roman" w:cs="Times New Roman"/>
                <w:b/>
                <w:color w:val="000000" w:themeColor="text1"/>
                <w:sz w:val="24"/>
                <w:szCs w:val="24"/>
                <w:lang w:val="en-US" w:eastAsia="ru-RU"/>
              </w:rPr>
            </w:pPr>
            <w:r w:rsidRPr="006F45F2">
              <w:rPr>
                <w:rFonts w:ascii="Times New Roman" w:eastAsia="Times New Roman" w:hAnsi="Times New Roman" w:cs="Times New Roman"/>
                <w:b/>
                <w:color w:val="000000" w:themeColor="text1"/>
                <w:sz w:val="24"/>
                <w:szCs w:val="24"/>
                <w:lang w:val="en-US" w:eastAsia="ru-RU"/>
              </w:rPr>
              <w:t>Spring break</w:t>
            </w:r>
          </w:p>
        </w:tc>
        <w:tc>
          <w:tcPr>
            <w:tcW w:w="2971" w:type="dxa"/>
          </w:tcPr>
          <w:p w14:paraId="194FE449" w14:textId="5ACC69EE" w:rsidR="0079656F" w:rsidRPr="0079656F" w:rsidRDefault="0079656F" w:rsidP="00D85673">
            <w:pPr>
              <w:rPr>
                <w:rFonts w:ascii="Times New Roman" w:eastAsia="Times New Roman" w:hAnsi="Times New Roman" w:cs="Times New Roman"/>
                <w:color w:val="000000" w:themeColor="text1"/>
                <w:sz w:val="24"/>
                <w:szCs w:val="24"/>
                <w:lang w:val="en-US" w:eastAsia="ru-RU"/>
              </w:rPr>
            </w:pPr>
          </w:p>
        </w:tc>
      </w:tr>
      <w:tr w:rsidR="0079656F" w:rsidRPr="0079656F" w14:paraId="0316E872" w14:textId="77777777" w:rsidTr="00425C02">
        <w:trPr>
          <w:trHeight w:val="828"/>
        </w:trPr>
        <w:tc>
          <w:tcPr>
            <w:tcW w:w="1696" w:type="dxa"/>
            <w:hideMark/>
          </w:tcPr>
          <w:p w14:paraId="6E36EA38"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lastRenderedPageBreak/>
              <w:t>11</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4BC445E0"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 xml:space="preserve">March, </w:t>
            </w:r>
          </w:p>
          <w:p w14:paraId="43B992FE"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28</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30th</w:t>
            </w:r>
          </w:p>
        </w:tc>
        <w:tc>
          <w:tcPr>
            <w:tcW w:w="4678" w:type="dxa"/>
          </w:tcPr>
          <w:p w14:paraId="59AEB288" w14:textId="77777777" w:rsidR="0079656F" w:rsidRDefault="006F45F2" w:rsidP="006F45F2">
            <w:pPr>
              <w:rPr>
                <w:rFonts w:ascii="Times New Roman" w:eastAsia="Times New Roman" w:hAnsi="Times New Roman" w:cs="Times New Roman"/>
                <w:color w:val="000000" w:themeColor="text1"/>
                <w:sz w:val="24"/>
                <w:szCs w:val="24"/>
                <w:lang w:val="en-US" w:eastAsia="ru-RU"/>
              </w:rPr>
            </w:pPr>
            <w:r w:rsidRPr="006F45F2">
              <w:rPr>
                <w:rFonts w:ascii="Times New Roman" w:eastAsia="Times New Roman" w:hAnsi="Times New Roman" w:cs="Times New Roman"/>
                <w:color w:val="000000" w:themeColor="text1"/>
                <w:sz w:val="24"/>
                <w:szCs w:val="24"/>
                <w:lang w:val="en-US" w:eastAsia="ru-RU"/>
              </w:rPr>
              <w:t>Trait aspects of personality</w:t>
            </w:r>
            <w:r w:rsidRPr="006F45F2">
              <w:rPr>
                <w:rFonts w:ascii="Times New Roman" w:eastAsia="Times New Roman" w:hAnsi="Times New Roman" w:cs="Times New Roman"/>
                <w:color w:val="000000" w:themeColor="text1"/>
                <w:sz w:val="24"/>
                <w:szCs w:val="24"/>
                <w:lang w:val="en-US" w:eastAsia="ru-RU"/>
              </w:rPr>
              <w:t xml:space="preserve"> </w:t>
            </w:r>
          </w:p>
          <w:p w14:paraId="3ACEC7DC" w14:textId="77777777" w:rsidR="00425C02" w:rsidRDefault="00425C02" w:rsidP="006F45F2">
            <w:pPr>
              <w:rPr>
                <w:rFonts w:ascii="Times New Roman" w:eastAsia="Times New Roman" w:hAnsi="Times New Roman" w:cs="Times New Roman"/>
                <w:color w:val="000000" w:themeColor="text1"/>
                <w:sz w:val="24"/>
                <w:szCs w:val="24"/>
                <w:lang w:val="en-US" w:eastAsia="ru-RU"/>
              </w:rPr>
            </w:pPr>
          </w:p>
          <w:p w14:paraId="351C98C7" w14:textId="47187902" w:rsidR="00425C02" w:rsidRPr="006F45F2"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251DCB8F" w14:textId="61023C18"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w:t>
            </w:r>
            <w:r w:rsidRPr="00425C02">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xml:space="preserve"> chapter</w:t>
            </w:r>
          </w:p>
        </w:tc>
      </w:tr>
      <w:tr w:rsidR="0079656F" w:rsidRPr="0079656F" w14:paraId="6725299E" w14:textId="77777777" w:rsidTr="00425C02">
        <w:trPr>
          <w:trHeight w:val="828"/>
        </w:trPr>
        <w:tc>
          <w:tcPr>
            <w:tcW w:w="1696" w:type="dxa"/>
          </w:tcPr>
          <w:p w14:paraId="20E0196F"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12</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503C7DC2"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April, 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6</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tc>
        <w:tc>
          <w:tcPr>
            <w:tcW w:w="4678" w:type="dxa"/>
          </w:tcPr>
          <w:p w14:paraId="0D19F78E" w14:textId="77777777" w:rsidR="0079656F" w:rsidRDefault="006F45F2" w:rsidP="006F45F2">
            <w:pPr>
              <w:rPr>
                <w:rFonts w:ascii="Times New Roman" w:eastAsia="Times New Roman" w:hAnsi="Times New Roman" w:cs="Times New Roman"/>
                <w:color w:val="000000" w:themeColor="text1"/>
                <w:sz w:val="24"/>
                <w:szCs w:val="24"/>
                <w:lang w:val="en-US" w:eastAsia="ru-RU"/>
              </w:rPr>
            </w:pPr>
            <w:r w:rsidRPr="006F45F2">
              <w:rPr>
                <w:rFonts w:ascii="Times New Roman" w:eastAsia="Times New Roman" w:hAnsi="Times New Roman" w:cs="Times New Roman"/>
                <w:color w:val="000000" w:themeColor="text1"/>
                <w:sz w:val="24"/>
                <w:szCs w:val="24"/>
                <w:lang w:val="en-US" w:eastAsia="ru-RU"/>
              </w:rPr>
              <w:t>Behavioral and Learning</w:t>
            </w:r>
            <w:r>
              <w:rPr>
                <w:rFonts w:ascii="Times New Roman" w:eastAsia="Times New Roman" w:hAnsi="Times New Roman" w:cs="Times New Roman"/>
                <w:color w:val="000000" w:themeColor="text1"/>
                <w:sz w:val="24"/>
                <w:szCs w:val="24"/>
                <w:lang w:val="en-US" w:eastAsia="ru-RU"/>
              </w:rPr>
              <w:t xml:space="preserve"> aspects of Personality. </w:t>
            </w:r>
          </w:p>
          <w:p w14:paraId="559FD9E3" w14:textId="77777777" w:rsidR="00425C02" w:rsidRDefault="00425C02" w:rsidP="006F45F2">
            <w:pPr>
              <w:rPr>
                <w:rFonts w:ascii="Times New Roman" w:eastAsia="Times New Roman" w:hAnsi="Times New Roman" w:cs="Times New Roman"/>
                <w:color w:val="000000" w:themeColor="text1"/>
                <w:sz w:val="24"/>
                <w:szCs w:val="24"/>
                <w:lang w:val="en-US" w:eastAsia="ru-RU"/>
              </w:rPr>
            </w:pPr>
          </w:p>
          <w:p w14:paraId="3E9EB957" w14:textId="136A44C9" w:rsidR="00425C02" w:rsidRPr="0079656F"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2801C667" w14:textId="2265F6E1"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r w:rsidRPr="00425C02">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xml:space="preserve"> chapter</w:t>
            </w:r>
          </w:p>
        </w:tc>
      </w:tr>
      <w:tr w:rsidR="0079656F" w:rsidRPr="0079656F" w14:paraId="21E623D1" w14:textId="77777777" w:rsidTr="00425C02">
        <w:trPr>
          <w:trHeight w:val="828"/>
        </w:trPr>
        <w:tc>
          <w:tcPr>
            <w:tcW w:w="1696" w:type="dxa"/>
            <w:hideMark/>
          </w:tcPr>
          <w:p w14:paraId="17BA8830"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13</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 </w:t>
            </w:r>
          </w:p>
          <w:p w14:paraId="6A076197"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April, 11th and 13</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tc>
        <w:tc>
          <w:tcPr>
            <w:tcW w:w="4678" w:type="dxa"/>
          </w:tcPr>
          <w:p w14:paraId="574145CD" w14:textId="77777777" w:rsidR="0079656F" w:rsidRDefault="006F45F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Male-female differences</w:t>
            </w:r>
            <w:r>
              <w:rPr>
                <w:rFonts w:ascii="Times New Roman" w:eastAsia="Times New Roman" w:hAnsi="Times New Roman" w:cs="Times New Roman"/>
                <w:color w:val="000000" w:themeColor="text1"/>
                <w:sz w:val="24"/>
                <w:szCs w:val="24"/>
                <w:lang w:val="en-US" w:eastAsia="ru-RU"/>
              </w:rPr>
              <w:t xml:space="preserve"> </w:t>
            </w:r>
          </w:p>
          <w:p w14:paraId="1EA60910" w14:textId="77777777" w:rsidR="00425C02" w:rsidRDefault="00425C02" w:rsidP="006F45F2">
            <w:pPr>
              <w:rPr>
                <w:rFonts w:ascii="Times New Roman" w:eastAsia="Times New Roman" w:hAnsi="Times New Roman" w:cs="Times New Roman"/>
                <w:color w:val="000000" w:themeColor="text1"/>
                <w:sz w:val="24"/>
                <w:szCs w:val="24"/>
                <w:lang w:val="en-US" w:eastAsia="ru-RU"/>
              </w:rPr>
            </w:pPr>
          </w:p>
          <w:p w14:paraId="078D0423" w14:textId="42C86088" w:rsidR="00425C02" w:rsidRPr="006F45F2" w:rsidRDefault="00425C02" w:rsidP="006F45F2">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Presentation</w:t>
            </w:r>
          </w:p>
        </w:tc>
        <w:tc>
          <w:tcPr>
            <w:tcW w:w="2971" w:type="dxa"/>
          </w:tcPr>
          <w:p w14:paraId="47E47194" w14:textId="5EEA96DD"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11</w:t>
            </w:r>
            <w:r w:rsidRPr="00425C02">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xml:space="preserve"> chapter</w:t>
            </w:r>
          </w:p>
        </w:tc>
      </w:tr>
      <w:tr w:rsidR="0079656F" w:rsidRPr="0079656F" w14:paraId="20E690DF" w14:textId="77777777" w:rsidTr="00425C02">
        <w:trPr>
          <w:trHeight w:val="828"/>
        </w:trPr>
        <w:tc>
          <w:tcPr>
            <w:tcW w:w="1696" w:type="dxa"/>
            <w:hideMark/>
          </w:tcPr>
          <w:p w14:paraId="14F8D5BB"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292C2161"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April 18</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20</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1D0953CB"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42B5410E" w14:textId="77777777" w:rsidR="0079656F" w:rsidRPr="00425C02" w:rsidRDefault="006F45F2" w:rsidP="006F45F2">
            <w:pPr>
              <w:rPr>
                <w:rFonts w:ascii="Times New Roman" w:eastAsia="Times New Roman" w:hAnsi="Times New Roman" w:cs="Times New Roman"/>
                <w:color w:val="000000" w:themeColor="text1"/>
                <w:sz w:val="24"/>
                <w:szCs w:val="24"/>
                <w:lang w:val="en-US" w:eastAsia="ru-RU"/>
              </w:rPr>
            </w:pPr>
            <w:r w:rsidRPr="00425C02">
              <w:rPr>
                <w:rFonts w:ascii="Times New Roman" w:eastAsia="Times New Roman" w:hAnsi="Times New Roman" w:cs="Times New Roman"/>
                <w:color w:val="000000" w:themeColor="text1"/>
                <w:sz w:val="24"/>
                <w:szCs w:val="24"/>
                <w:lang w:val="en-US" w:eastAsia="ru-RU"/>
              </w:rPr>
              <w:t>Love and hate</w:t>
            </w:r>
            <w:r w:rsidRPr="00425C02">
              <w:rPr>
                <w:rFonts w:ascii="Times New Roman" w:eastAsia="Times New Roman" w:hAnsi="Times New Roman" w:cs="Times New Roman"/>
                <w:color w:val="000000" w:themeColor="text1"/>
                <w:sz w:val="24"/>
                <w:szCs w:val="24"/>
                <w:lang w:val="en-US" w:eastAsia="ru-RU"/>
              </w:rPr>
              <w:t xml:space="preserve"> </w:t>
            </w:r>
          </w:p>
          <w:p w14:paraId="10324025" w14:textId="77777777" w:rsidR="00425C02" w:rsidRPr="00425C02" w:rsidRDefault="00425C02" w:rsidP="006F45F2">
            <w:pPr>
              <w:rPr>
                <w:rFonts w:ascii="Times New Roman" w:eastAsia="Times New Roman" w:hAnsi="Times New Roman" w:cs="Times New Roman"/>
                <w:color w:val="000000" w:themeColor="text1"/>
                <w:sz w:val="24"/>
                <w:szCs w:val="24"/>
                <w:lang w:val="en-US" w:eastAsia="ru-RU"/>
              </w:rPr>
            </w:pPr>
          </w:p>
          <w:p w14:paraId="3E045ABD" w14:textId="748A9EE7" w:rsidR="00425C02" w:rsidRPr="00425C02" w:rsidRDefault="00425C02" w:rsidP="006F45F2">
            <w:pPr>
              <w:rPr>
                <w:rFonts w:ascii="Times New Roman" w:eastAsia="Times New Roman" w:hAnsi="Times New Roman" w:cs="Times New Roman"/>
                <w:color w:val="000000" w:themeColor="text1"/>
                <w:sz w:val="24"/>
                <w:szCs w:val="24"/>
                <w:lang w:val="en-US" w:eastAsia="ru-RU"/>
              </w:rPr>
            </w:pPr>
            <w:r w:rsidRPr="00425C02">
              <w:rPr>
                <w:rFonts w:ascii="Times New Roman" w:eastAsia="Times New Roman" w:hAnsi="Times New Roman" w:cs="Times New Roman"/>
                <w:color w:val="000000" w:themeColor="text1"/>
                <w:sz w:val="24"/>
                <w:szCs w:val="24"/>
                <w:lang w:val="en-US" w:eastAsia="ru-RU"/>
              </w:rPr>
              <w:t>Presentation</w:t>
            </w:r>
          </w:p>
        </w:tc>
        <w:tc>
          <w:tcPr>
            <w:tcW w:w="2971" w:type="dxa"/>
          </w:tcPr>
          <w:p w14:paraId="21ADBADE" w14:textId="14C4805F" w:rsidR="0079656F" w:rsidRPr="00425C02" w:rsidRDefault="00425C02" w:rsidP="00D85673">
            <w:pPr>
              <w:rPr>
                <w:rFonts w:ascii="Times New Roman" w:eastAsia="Times New Roman" w:hAnsi="Times New Roman" w:cs="Times New Roman"/>
                <w:color w:val="000000" w:themeColor="text1"/>
                <w:sz w:val="24"/>
                <w:szCs w:val="24"/>
                <w:lang w:val="en-US" w:eastAsia="ru-RU"/>
              </w:rPr>
            </w:pPr>
            <w:r w:rsidRPr="00425C02">
              <w:rPr>
                <w:rFonts w:ascii="Times New Roman" w:eastAsia="Times New Roman" w:hAnsi="Times New Roman" w:cs="Times New Roman"/>
                <w:color w:val="000000" w:themeColor="text1"/>
                <w:sz w:val="24"/>
                <w:szCs w:val="24"/>
                <w:lang w:val="en-US" w:eastAsia="ru-RU"/>
              </w:rPr>
              <w:t>14</w:t>
            </w:r>
            <w:r w:rsidRPr="00425C02">
              <w:rPr>
                <w:rFonts w:ascii="Times New Roman" w:eastAsia="Times New Roman" w:hAnsi="Times New Roman" w:cs="Times New Roman"/>
                <w:color w:val="000000" w:themeColor="text1"/>
                <w:sz w:val="24"/>
                <w:szCs w:val="24"/>
                <w:vertAlign w:val="superscript"/>
                <w:lang w:val="en-US" w:eastAsia="ru-RU"/>
              </w:rPr>
              <w:t>th</w:t>
            </w:r>
            <w:r w:rsidRPr="00425C02">
              <w:rPr>
                <w:rFonts w:ascii="Times New Roman" w:eastAsia="Times New Roman" w:hAnsi="Times New Roman" w:cs="Times New Roman"/>
                <w:color w:val="000000" w:themeColor="text1"/>
                <w:sz w:val="24"/>
                <w:szCs w:val="24"/>
                <w:lang w:val="en-US" w:eastAsia="ru-RU"/>
              </w:rPr>
              <w:t xml:space="preserve"> chapter</w:t>
            </w:r>
          </w:p>
        </w:tc>
      </w:tr>
      <w:tr w:rsidR="0079656F" w:rsidRPr="00D3367B" w14:paraId="15ECDA36" w14:textId="77777777" w:rsidTr="00425C02">
        <w:trPr>
          <w:trHeight w:val="828"/>
        </w:trPr>
        <w:tc>
          <w:tcPr>
            <w:tcW w:w="1696" w:type="dxa"/>
            <w:hideMark/>
          </w:tcPr>
          <w:p w14:paraId="485073A8"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15</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5171DA28"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April 25</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and 28</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tc>
        <w:tc>
          <w:tcPr>
            <w:tcW w:w="4678" w:type="dxa"/>
          </w:tcPr>
          <w:p w14:paraId="4188CB07" w14:textId="77777777" w:rsidR="0079656F" w:rsidRDefault="006F45F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Stress, adjustment and health differences</w:t>
            </w:r>
          </w:p>
          <w:p w14:paraId="62E31616" w14:textId="77777777" w:rsidR="00425C02" w:rsidRDefault="00425C02" w:rsidP="00D85673">
            <w:pPr>
              <w:rPr>
                <w:rFonts w:ascii="Times New Roman" w:eastAsia="Times New Roman" w:hAnsi="Times New Roman" w:cs="Times New Roman"/>
                <w:color w:val="000000" w:themeColor="text1"/>
                <w:sz w:val="24"/>
                <w:szCs w:val="24"/>
                <w:lang w:val="en-US" w:eastAsia="ru-RU"/>
              </w:rPr>
            </w:pPr>
          </w:p>
          <w:p w14:paraId="17CB207A" w14:textId="0BA6BD04" w:rsidR="00425C02" w:rsidRPr="006F45F2" w:rsidRDefault="00425C02" w:rsidP="00D85673">
            <w:pPr>
              <w:rPr>
                <w:rFonts w:ascii="Times New Roman" w:eastAsia="Times New Roman" w:hAnsi="Times New Roman" w:cs="Times New Roman"/>
                <w:color w:val="000000" w:themeColor="text1"/>
                <w:sz w:val="24"/>
                <w:szCs w:val="24"/>
                <w:lang w:val="en-US" w:eastAsia="ru-RU"/>
              </w:rPr>
            </w:pPr>
            <w:r w:rsidRPr="00425C02">
              <w:rPr>
                <w:rFonts w:ascii="Times New Roman" w:eastAsia="Times New Roman" w:hAnsi="Times New Roman" w:cs="Times New Roman"/>
                <w:color w:val="000000" w:themeColor="text1"/>
                <w:sz w:val="24"/>
                <w:szCs w:val="24"/>
                <w:lang w:val="en-US" w:eastAsia="ru-RU"/>
              </w:rPr>
              <w:t>Presentation</w:t>
            </w:r>
          </w:p>
        </w:tc>
        <w:tc>
          <w:tcPr>
            <w:tcW w:w="2971" w:type="dxa"/>
          </w:tcPr>
          <w:p w14:paraId="66A9AA08" w14:textId="0E8E49EE" w:rsidR="0079656F" w:rsidRPr="00425C02"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12</w:t>
            </w:r>
            <w:r w:rsidRPr="00425C02">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xml:space="preserve"> chapter</w:t>
            </w:r>
          </w:p>
        </w:tc>
      </w:tr>
      <w:tr w:rsidR="0079656F" w:rsidRPr="0079656F" w14:paraId="0D086D50" w14:textId="77777777" w:rsidTr="00425C02">
        <w:trPr>
          <w:trHeight w:val="828"/>
        </w:trPr>
        <w:tc>
          <w:tcPr>
            <w:tcW w:w="1696" w:type="dxa"/>
          </w:tcPr>
          <w:p w14:paraId="3A7C1346"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16</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week</w:t>
            </w:r>
          </w:p>
          <w:p w14:paraId="44FC2D1C"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r w:rsidRPr="0079656F">
              <w:rPr>
                <w:rFonts w:ascii="Times New Roman" w:eastAsia="Times New Roman" w:hAnsi="Times New Roman" w:cs="Times New Roman"/>
                <w:color w:val="000000" w:themeColor="text1"/>
                <w:sz w:val="24"/>
                <w:szCs w:val="24"/>
                <w:lang w:val="en-US" w:eastAsia="ru-RU"/>
              </w:rPr>
              <w:t>May 2</w:t>
            </w:r>
            <w:r w:rsidRPr="0079656F">
              <w:rPr>
                <w:rFonts w:ascii="Times New Roman" w:eastAsia="Times New Roman" w:hAnsi="Times New Roman" w:cs="Times New Roman"/>
                <w:color w:val="000000" w:themeColor="text1"/>
                <w:sz w:val="24"/>
                <w:szCs w:val="24"/>
                <w:vertAlign w:val="superscript"/>
                <w:lang w:val="en-US" w:eastAsia="ru-RU"/>
              </w:rPr>
              <w:t>nd</w:t>
            </w:r>
            <w:r w:rsidRPr="0079656F">
              <w:rPr>
                <w:rFonts w:ascii="Times New Roman" w:eastAsia="Times New Roman" w:hAnsi="Times New Roman" w:cs="Times New Roman"/>
                <w:color w:val="000000" w:themeColor="text1"/>
                <w:sz w:val="24"/>
                <w:szCs w:val="24"/>
                <w:lang w:val="en-US" w:eastAsia="ru-RU"/>
              </w:rPr>
              <w:t xml:space="preserve"> and May 4</w:t>
            </w:r>
            <w:r w:rsidRPr="0079656F">
              <w:rPr>
                <w:rFonts w:ascii="Times New Roman" w:eastAsia="Times New Roman" w:hAnsi="Times New Roman" w:cs="Times New Roman"/>
                <w:color w:val="000000" w:themeColor="text1"/>
                <w:sz w:val="24"/>
                <w:szCs w:val="24"/>
                <w:vertAlign w:val="superscript"/>
                <w:lang w:val="en-US" w:eastAsia="ru-RU"/>
              </w:rPr>
              <w:t>th</w:t>
            </w:r>
            <w:r w:rsidRPr="0079656F">
              <w:rPr>
                <w:rFonts w:ascii="Times New Roman" w:eastAsia="Times New Roman" w:hAnsi="Times New Roman" w:cs="Times New Roman"/>
                <w:color w:val="000000" w:themeColor="text1"/>
                <w:sz w:val="24"/>
                <w:szCs w:val="24"/>
                <w:lang w:val="en-US" w:eastAsia="ru-RU"/>
              </w:rPr>
              <w:t xml:space="preserve"> </w:t>
            </w:r>
          </w:p>
          <w:p w14:paraId="195B6C5B" w14:textId="77777777" w:rsidR="0079656F" w:rsidRPr="0079656F" w:rsidRDefault="0079656F" w:rsidP="00D85673">
            <w:pPr>
              <w:jc w:val="center"/>
              <w:rPr>
                <w:rFonts w:ascii="Times New Roman" w:eastAsia="Times New Roman" w:hAnsi="Times New Roman" w:cs="Times New Roman"/>
                <w:color w:val="000000" w:themeColor="text1"/>
                <w:sz w:val="24"/>
                <w:szCs w:val="24"/>
                <w:lang w:val="en-US" w:eastAsia="ru-RU"/>
              </w:rPr>
            </w:pPr>
          </w:p>
        </w:tc>
        <w:tc>
          <w:tcPr>
            <w:tcW w:w="4678" w:type="dxa"/>
          </w:tcPr>
          <w:p w14:paraId="5060F886" w14:textId="77777777" w:rsidR="0079656F" w:rsidRDefault="006F45F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Interactionists aspects on personality</w:t>
            </w:r>
          </w:p>
          <w:p w14:paraId="2C38AF4D" w14:textId="02E22491" w:rsidR="00425C02" w:rsidRDefault="00425C02" w:rsidP="00D85673">
            <w:pPr>
              <w:rPr>
                <w:rFonts w:ascii="Times New Roman" w:eastAsia="Times New Roman" w:hAnsi="Times New Roman" w:cs="Times New Roman"/>
                <w:color w:val="000000" w:themeColor="text1"/>
                <w:sz w:val="24"/>
                <w:szCs w:val="24"/>
                <w:lang w:val="en-US" w:eastAsia="ru-RU"/>
              </w:rPr>
            </w:pPr>
            <w:r w:rsidRPr="00425C02">
              <w:rPr>
                <w:rFonts w:ascii="Times New Roman" w:eastAsia="Times New Roman" w:hAnsi="Times New Roman" w:cs="Times New Roman"/>
                <w:color w:val="000000" w:themeColor="text1"/>
                <w:sz w:val="24"/>
                <w:szCs w:val="24"/>
                <w:lang w:val="en-US" w:eastAsia="ru-RU"/>
              </w:rPr>
              <w:t>Presentation</w:t>
            </w:r>
          </w:p>
          <w:p w14:paraId="6358A916" w14:textId="3E6E6580" w:rsidR="00425C02" w:rsidRPr="0079656F" w:rsidRDefault="00425C02" w:rsidP="00D85673">
            <w:pPr>
              <w:rPr>
                <w:rFonts w:ascii="Times New Roman" w:eastAsia="Times New Roman" w:hAnsi="Times New Roman" w:cs="Times New Roman"/>
                <w:color w:val="000000" w:themeColor="text1"/>
                <w:sz w:val="24"/>
                <w:szCs w:val="24"/>
                <w:lang w:val="en-US" w:eastAsia="ru-RU"/>
              </w:rPr>
            </w:pPr>
          </w:p>
        </w:tc>
        <w:tc>
          <w:tcPr>
            <w:tcW w:w="2971" w:type="dxa"/>
          </w:tcPr>
          <w:p w14:paraId="64904087" w14:textId="2877AAA4" w:rsidR="0079656F" w:rsidRPr="0079656F" w:rsidRDefault="00425C0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10</w:t>
            </w:r>
            <w:r w:rsidRPr="00425C02">
              <w:rPr>
                <w:rFonts w:ascii="Times New Roman" w:eastAsia="Times New Roman" w:hAnsi="Times New Roman" w:cs="Times New Roman"/>
                <w:color w:val="000000" w:themeColor="text1"/>
                <w:sz w:val="24"/>
                <w:szCs w:val="24"/>
                <w:vertAlign w:val="superscript"/>
                <w:lang w:val="en-US" w:eastAsia="ru-RU"/>
              </w:rPr>
              <w:t>th</w:t>
            </w:r>
            <w:r>
              <w:rPr>
                <w:rFonts w:ascii="Times New Roman" w:eastAsia="Times New Roman" w:hAnsi="Times New Roman" w:cs="Times New Roman"/>
                <w:color w:val="000000" w:themeColor="text1"/>
                <w:sz w:val="24"/>
                <w:szCs w:val="24"/>
                <w:lang w:val="en-US" w:eastAsia="ru-RU"/>
              </w:rPr>
              <w:t xml:space="preserve"> chapter</w:t>
            </w:r>
          </w:p>
        </w:tc>
      </w:tr>
      <w:tr w:rsidR="0079656F" w:rsidRPr="0079656F" w14:paraId="4C5ACB7F" w14:textId="77777777" w:rsidTr="00425C02">
        <w:trPr>
          <w:trHeight w:val="828"/>
        </w:trPr>
        <w:tc>
          <w:tcPr>
            <w:tcW w:w="1696" w:type="dxa"/>
          </w:tcPr>
          <w:p w14:paraId="1756499E" w14:textId="6E784814" w:rsidR="0079656F" w:rsidRDefault="0079656F" w:rsidP="00425C0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May</w:t>
            </w:r>
            <w:r w:rsidR="00425C0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 xml:space="preserve"> </w:t>
            </w:r>
            <w:r w:rsidR="00425C02">
              <w:rPr>
                <w:rFonts w:ascii="Times New Roman" w:eastAsia="Times New Roman" w:hAnsi="Times New Roman" w:cs="Times New Roman"/>
                <w:color w:val="000000" w:themeColor="text1"/>
                <w:sz w:val="24"/>
                <w:szCs w:val="24"/>
                <w:lang w:eastAsia="ru-RU"/>
              </w:rPr>
              <w:t>11</w:t>
            </w:r>
            <w:r w:rsidR="00425C02" w:rsidRPr="009A11E7">
              <w:rPr>
                <w:rFonts w:ascii="Times New Roman" w:eastAsia="Times New Roman" w:hAnsi="Times New Roman" w:cs="Times New Roman"/>
                <w:color w:val="000000" w:themeColor="text1"/>
                <w:sz w:val="24"/>
                <w:szCs w:val="24"/>
                <w:vertAlign w:val="superscript"/>
                <w:lang w:eastAsia="ru-RU"/>
              </w:rPr>
              <w:t>th</w:t>
            </w:r>
          </w:p>
        </w:tc>
        <w:tc>
          <w:tcPr>
            <w:tcW w:w="4678" w:type="dxa"/>
          </w:tcPr>
          <w:p w14:paraId="6452E4AC" w14:textId="5786F15E" w:rsidR="0079656F" w:rsidRPr="0079656F" w:rsidRDefault="006F45F2" w:rsidP="00D85673">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Last day of classes. Reflections, course evaluation. </w:t>
            </w:r>
          </w:p>
        </w:tc>
        <w:tc>
          <w:tcPr>
            <w:tcW w:w="2971" w:type="dxa"/>
          </w:tcPr>
          <w:p w14:paraId="5B1B961D" w14:textId="77777777" w:rsidR="0079656F" w:rsidRPr="0079656F" w:rsidRDefault="0079656F" w:rsidP="00D85673">
            <w:pPr>
              <w:rPr>
                <w:rFonts w:ascii="Times New Roman" w:eastAsia="Times New Roman" w:hAnsi="Times New Roman" w:cs="Times New Roman"/>
                <w:color w:val="000000" w:themeColor="text1"/>
                <w:sz w:val="24"/>
                <w:szCs w:val="24"/>
                <w:lang w:val="en-US" w:eastAsia="ru-RU"/>
              </w:rPr>
            </w:pPr>
          </w:p>
        </w:tc>
      </w:tr>
    </w:tbl>
    <w:p w14:paraId="38508DCD" w14:textId="055CD342" w:rsidR="0047779F" w:rsidRDefault="0047779F" w:rsidP="00B21147">
      <w:pPr>
        <w:spacing w:after="0" w:line="240" w:lineRule="auto"/>
        <w:rPr>
          <w:rFonts w:ascii="Times New Roman" w:eastAsia="Times New Roman" w:hAnsi="Times New Roman" w:cs="Times New Roman"/>
          <w:b/>
          <w:bCs/>
          <w:color w:val="000000" w:themeColor="text1"/>
          <w:sz w:val="24"/>
          <w:szCs w:val="24"/>
          <w:lang w:val="en-US" w:eastAsia="ru-RU"/>
        </w:rPr>
      </w:pPr>
    </w:p>
    <w:p w14:paraId="70D8B27F" w14:textId="77777777" w:rsidR="00B21147" w:rsidRPr="00B21147" w:rsidRDefault="00B21147" w:rsidP="00B21147">
      <w:pPr>
        <w:spacing w:after="0" w:line="240" w:lineRule="auto"/>
        <w:rPr>
          <w:rFonts w:ascii="Times New Roman" w:eastAsia="Times New Roman" w:hAnsi="Times New Roman" w:cs="Times New Roman"/>
          <w:color w:val="000000" w:themeColor="text1"/>
          <w:sz w:val="24"/>
          <w:szCs w:val="24"/>
          <w:lang w:val="en-US" w:eastAsia="ru-RU"/>
        </w:rPr>
      </w:pPr>
    </w:p>
    <w:p w14:paraId="1494D937" w14:textId="77777777" w:rsidR="0047779F" w:rsidRDefault="0047779F" w:rsidP="00B21147">
      <w:pPr>
        <w:spacing w:after="0" w:line="240" w:lineRule="auto"/>
        <w:rPr>
          <w:rFonts w:ascii="Times New Roman" w:eastAsia="Times New Roman" w:hAnsi="Times New Roman" w:cs="Times New Roman"/>
          <w:b/>
          <w:bCs/>
          <w:color w:val="000000" w:themeColor="text1"/>
          <w:sz w:val="24"/>
          <w:szCs w:val="24"/>
          <w:lang w:val="en-US" w:eastAsia="ru-RU"/>
        </w:rPr>
      </w:pPr>
    </w:p>
    <w:p w14:paraId="19366610" w14:textId="77777777" w:rsidR="00B21147" w:rsidRPr="00B21147" w:rsidRDefault="00B21147" w:rsidP="00B21147">
      <w:pPr>
        <w:spacing w:after="0" w:line="240" w:lineRule="auto"/>
        <w:jc w:val="center"/>
        <w:rPr>
          <w:rFonts w:ascii="Times New Roman" w:eastAsia="Times New Roman" w:hAnsi="Times New Roman" w:cs="Times New Roman"/>
          <w:color w:val="000000" w:themeColor="text1"/>
          <w:sz w:val="24"/>
          <w:szCs w:val="24"/>
          <w:lang w:val="en-US" w:eastAsia="ru-RU"/>
        </w:rPr>
      </w:pPr>
      <w:r w:rsidRPr="00B21147">
        <w:rPr>
          <w:rFonts w:ascii="Times New Roman" w:eastAsia="Times New Roman" w:hAnsi="Times New Roman" w:cs="Times New Roman"/>
          <w:b/>
          <w:bCs/>
          <w:color w:val="000000" w:themeColor="text1"/>
          <w:sz w:val="24"/>
          <w:szCs w:val="24"/>
          <w:lang w:val="en-US" w:eastAsia="ru-RU"/>
        </w:rPr>
        <w:t> </w:t>
      </w:r>
    </w:p>
    <w:p w14:paraId="3C4971BB" w14:textId="77777777" w:rsidR="00F61714" w:rsidRPr="00B21147" w:rsidRDefault="00F61714" w:rsidP="00B21147">
      <w:pPr>
        <w:spacing w:after="0" w:line="240" w:lineRule="auto"/>
        <w:rPr>
          <w:rFonts w:ascii="Times New Roman" w:hAnsi="Times New Roman" w:cs="Times New Roman"/>
          <w:color w:val="000000" w:themeColor="text1"/>
          <w:sz w:val="24"/>
          <w:szCs w:val="24"/>
          <w:lang w:val="en-US"/>
        </w:rPr>
      </w:pPr>
    </w:p>
    <w:sectPr w:rsidR="00F61714" w:rsidRPr="00B21147">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46C2" w14:textId="77777777" w:rsidR="008B07CE" w:rsidRDefault="008B07CE" w:rsidP="00D34F96">
      <w:pPr>
        <w:spacing w:after="0" w:line="240" w:lineRule="auto"/>
      </w:pPr>
      <w:r>
        <w:separator/>
      </w:r>
    </w:p>
  </w:endnote>
  <w:endnote w:type="continuationSeparator" w:id="0">
    <w:p w14:paraId="64A4A433" w14:textId="77777777" w:rsidR="008B07CE" w:rsidRDefault="008B07CE" w:rsidP="00D3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846193"/>
      <w:docPartObj>
        <w:docPartGallery w:val="Page Numbers (Bottom of Page)"/>
        <w:docPartUnique/>
      </w:docPartObj>
    </w:sdtPr>
    <w:sdtEndPr>
      <w:rPr>
        <w:noProof/>
      </w:rPr>
    </w:sdtEndPr>
    <w:sdtContent>
      <w:p w14:paraId="529AB0E7" w14:textId="42A9423B" w:rsidR="00D34F96" w:rsidRDefault="00D34F96">
        <w:pPr>
          <w:pStyle w:val="Footer"/>
          <w:jc w:val="right"/>
        </w:pPr>
        <w:r>
          <w:fldChar w:fldCharType="begin"/>
        </w:r>
        <w:r>
          <w:instrText xml:space="preserve"> PAGE   \* MERGEFORMAT </w:instrText>
        </w:r>
        <w:r>
          <w:fldChar w:fldCharType="separate"/>
        </w:r>
        <w:r w:rsidR="005269D8">
          <w:rPr>
            <w:noProof/>
          </w:rPr>
          <w:t>1</w:t>
        </w:r>
        <w:r>
          <w:rPr>
            <w:noProof/>
          </w:rPr>
          <w:fldChar w:fldCharType="end"/>
        </w:r>
      </w:p>
    </w:sdtContent>
  </w:sdt>
  <w:p w14:paraId="13817ADE" w14:textId="77777777" w:rsidR="00D34F96" w:rsidRDefault="00D34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2E2F" w14:textId="77777777" w:rsidR="008B07CE" w:rsidRDefault="008B07CE" w:rsidP="00D34F96">
      <w:pPr>
        <w:spacing w:after="0" w:line="240" w:lineRule="auto"/>
      </w:pPr>
      <w:r>
        <w:separator/>
      </w:r>
    </w:p>
  </w:footnote>
  <w:footnote w:type="continuationSeparator" w:id="0">
    <w:p w14:paraId="0DAD9A93" w14:textId="77777777" w:rsidR="008B07CE" w:rsidRDefault="008B07CE" w:rsidP="00D3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B00"/>
    <w:multiLevelType w:val="multilevel"/>
    <w:tmpl w:val="B83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B150C"/>
    <w:multiLevelType w:val="hybridMultilevel"/>
    <w:tmpl w:val="9CE6D414"/>
    <w:lvl w:ilvl="0" w:tplc="B9ACA8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C9E15BE"/>
    <w:multiLevelType w:val="hybridMultilevel"/>
    <w:tmpl w:val="83A6F8EA"/>
    <w:lvl w:ilvl="0" w:tplc="F32CA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D03D1"/>
    <w:multiLevelType w:val="hybridMultilevel"/>
    <w:tmpl w:val="3682A7C2"/>
    <w:lvl w:ilvl="0" w:tplc="7A9E7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52A57"/>
    <w:multiLevelType w:val="hybridMultilevel"/>
    <w:tmpl w:val="C5B44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56672"/>
    <w:multiLevelType w:val="hybridMultilevel"/>
    <w:tmpl w:val="D3A06146"/>
    <w:lvl w:ilvl="0" w:tplc="7A9E7B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3C6154"/>
    <w:multiLevelType w:val="multilevel"/>
    <w:tmpl w:val="2EDE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F5542"/>
    <w:multiLevelType w:val="hybridMultilevel"/>
    <w:tmpl w:val="11FC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E10B2"/>
    <w:multiLevelType w:val="hybridMultilevel"/>
    <w:tmpl w:val="5830AF70"/>
    <w:lvl w:ilvl="0" w:tplc="BB761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9A7D51"/>
    <w:multiLevelType w:val="hybridMultilevel"/>
    <w:tmpl w:val="4922166C"/>
    <w:lvl w:ilvl="0" w:tplc="BDE80ECE">
      <w:start w:val="18"/>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F540F0B"/>
    <w:multiLevelType w:val="hybridMultilevel"/>
    <w:tmpl w:val="30F6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720ED9"/>
    <w:multiLevelType w:val="hybridMultilevel"/>
    <w:tmpl w:val="B456B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D1482"/>
    <w:multiLevelType w:val="hybridMultilevel"/>
    <w:tmpl w:val="DB4C9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F65346"/>
    <w:multiLevelType w:val="hybridMultilevel"/>
    <w:tmpl w:val="D2082456"/>
    <w:lvl w:ilvl="0" w:tplc="131213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470F5D"/>
    <w:multiLevelType w:val="hybridMultilevel"/>
    <w:tmpl w:val="11A0A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7D2816"/>
    <w:multiLevelType w:val="hybridMultilevel"/>
    <w:tmpl w:val="1E88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63EC4"/>
    <w:multiLevelType w:val="multilevel"/>
    <w:tmpl w:val="63BA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6"/>
  </w:num>
  <w:num w:numId="4">
    <w:abstractNumId w:val="11"/>
  </w:num>
  <w:num w:numId="5">
    <w:abstractNumId w:val="1"/>
  </w:num>
  <w:num w:numId="6">
    <w:abstractNumId w:val="10"/>
  </w:num>
  <w:num w:numId="7">
    <w:abstractNumId w:val="12"/>
  </w:num>
  <w:num w:numId="8">
    <w:abstractNumId w:val="9"/>
  </w:num>
  <w:num w:numId="9">
    <w:abstractNumId w:val="4"/>
  </w:num>
  <w:num w:numId="10">
    <w:abstractNumId w:val="14"/>
  </w:num>
  <w:num w:numId="11">
    <w:abstractNumId w:val="8"/>
  </w:num>
  <w:num w:numId="12">
    <w:abstractNumId w:val="15"/>
  </w:num>
  <w:num w:numId="13">
    <w:abstractNumId w:val="13"/>
  </w:num>
  <w:num w:numId="14">
    <w:abstractNumId w:val="2"/>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jSwMDc3NjU1MTdT0lEKTi0uzszPAykwqgUAwSklfiwAAAA="/>
  </w:docVars>
  <w:rsids>
    <w:rsidRoot w:val="00B21147"/>
    <w:rsid w:val="00013287"/>
    <w:rsid w:val="000B245B"/>
    <w:rsid w:val="003147AE"/>
    <w:rsid w:val="003367B1"/>
    <w:rsid w:val="003D581C"/>
    <w:rsid w:val="0041496B"/>
    <w:rsid w:val="00425C02"/>
    <w:rsid w:val="00437E3A"/>
    <w:rsid w:val="0047779F"/>
    <w:rsid w:val="004A2712"/>
    <w:rsid w:val="004E691E"/>
    <w:rsid w:val="005269D8"/>
    <w:rsid w:val="00553A05"/>
    <w:rsid w:val="00561BA5"/>
    <w:rsid w:val="006F45F2"/>
    <w:rsid w:val="007415CF"/>
    <w:rsid w:val="0079656F"/>
    <w:rsid w:val="00796C9D"/>
    <w:rsid w:val="00800A4E"/>
    <w:rsid w:val="008B07CE"/>
    <w:rsid w:val="00934717"/>
    <w:rsid w:val="009F3F86"/>
    <w:rsid w:val="00A14068"/>
    <w:rsid w:val="00A80D22"/>
    <w:rsid w:val="00AE755D"/>
    <w:rsid w:val="00B21147"/>
    <w:rsid w:val="00B559B7"/>
    <w:rsid w:val="00BC056A"/>
    <w:rsid w:val="00C274C6"/>
    <w:rsid w:val="00D34F96"/>
    <w:rsid w:val="00E631D9"/>
    <w:rsid w:val="00F6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992D"/>
  <w15:docId w15:val="{1D5F4275-62C6-423F-B1E1-FB0EFB4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21147"/>
    <w:rPr>
      <w:color w:val="0000FF"/>
      <w:u w:val="single"/>
    </w:rPr>
  </w:style>
  <w:style w:type="table" w:styleId="TableGrid">
    <w:name w:val="Table Grid"/>
    <w:basedOn w:val="TableNormal"/>
    <w:uiPriority w:val="39"/>
    <w:rsid w:val="00B2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B211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B211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B21147"/>
    <w:pPr>
      <w:ind w:left="720"/>
      <w:contextualSpacing/>
    </w:pPr>
  </w:style>
  <w:style w:type="table" w:styleId="LightShading-Accent3">
    <w:name w:val="Light Shading Accent 3"/>
    <w:basedOn w:val="TableNormal"/>
    <w:uiPriority w:val="60"/>
    <w:rsid w:val="004E69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D34F9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4F96"/>
  </w:style>
  <w:style w:type="paragraph" w:styleId="Footer">
    <w:name w:val="footer"/>
    <w:basedOn w:val="Normal"/>
    <w:link w:val="FooterChar"/>
    <w:uiPriority w:val="99"/>
    <w:unhideWhenUsed/>
    <w:rsid w:val="00D34F9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4F96"/>
  </w:style>
  <w:style w:type="paragraph" w:customStyle="1" w:styleId="1">
    <w:name w:val="Обычный1"/>
    <w:rsid w:val="00AE755D"/>
    <w:rPr>
      <w:rFonts w:ascii="Calibri" w:eastAsia="Calibri" w:hAnsi="Calibri" w:cs="Calibri"/>
      <w:lang w:val="en-US" w:eastAsia="ru-RU"/>
    </w:rPr>
  </w:style>
  <w:style w:type="table" w:styleId="LightList-Accent3">
    <w:name w:val="Light List Accent 3"/>
    <w:basedOn w:val="TableNormal"/>
    <w:uiPriority w:val="61"/>
    <w:rsid w:val="00796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908">
      <w:bodyDiv w:val="1"/>
      <w:marLeft w:val="0"/>
      <w:marRight w:val="0"/>
      <w:marTop w:val="0"/>
      <w:marBottom w:val="0"/>
      <w:divBdr>
        <w:top w:val="none" w:sz="0" w:space="0" w:color="auto"/>
        <w:left w:val="none" w:sz="0" w:space="0" w:color="auto"/>
        <w:bottom w:val="none" w:sz="0" w:space="0" w:color="auto"/>
        <w:right w:val="none" w:sz="0" w:space="0" w:color="auto"/>
      </w:divBdr>
    </w:div>
    <w:div w:id="650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hyperlink" Target="https://auca.kg/uploads/Faculty%20Senate/Academic%20Appeals%20Committee%20Bylaw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urse.kg" TargetMode="External"/><Relationship Id="rId12" Type="http://schemas.openxmlformats.org/officeDocument/2006/relationships/hyperlink" Target="https://auca.kg/uploads/Students_life/Docs/Code%20of%20Students%20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hyperlink" Target="http://www.e-course.auca.kg" TargetMode="External"/><Relationship Id="rId10" Type="http://schemas.openxmlformats.org/officeDocument/2006/relationships/hyperlink" Target="https://auca.kg/en/academic_advising/" TargetMode="Externa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hyperlink" Target="https://auca.kg/en/p5732652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1640</Words>
  <Characters>9348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Molchanova Elena</dc:creator>
  <cp:lastModifiedBy>Elena Molchanova</cp:lastModifiedBy>
  <cp:revision>3</cp:revision>
  <dcterms:created xsi:type="dcterms:W3CDTF">2023-01-11T07:35:00Z</dcterms:created>
  <dcterms:modified xsi:type="dcterms:W3CDTF">2023-01-11T09:47:00Z</dcterms:modified>
</cp:coreProperties>
</file>